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25B" w14:textId="77777777" w:rsidR="00182FB1" w:rsidRDefault="00182FB1" w:rsidP="00182FB1">
      <w:pPr>
        <w:spacing w:after="0"/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2024 BEdA Biennial Conference: </w:t>
      </w:r>
    </w:p>
    <w:p w14:paraId="04AC4EA0" w14:textId="77777777" w:rsidR="00182FB1" w:rsidRDefault="00182FB1" w:rsidP="00182FB1">
      <w:pPr>
        <w:spacing w:after="0"/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July 23-25, 2024</w:t>
      </w:r>
    </w:p>
    <w:p w14:paraId="61510120" w14:textId="77777777" w:rsidR="00182FB1" w:rsidRDefault="00182FB1" w:rsidP="00182FB1">
      <w:pPr>
        <w:spacing w:after="0"/>
        <w:ind w:left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Three Rivers Convention Center</w:t>
      </w:r>
    </w:p>
    <w:p w14:paraId="7BA520E2" w14:textId="77777777" w:rsidR="00182FB1" w:rsidRPr="00897C10" w:rsidRDefault="00182FB1" w:rsidP="00182FB1">
      <w:pPr>
        <w:spacing w:after="0"/>
        <w:ind w:left="720"/>
        <w:jc w:val="center"/>
        <w:rPr>
          <w:szCs w:val="30"/>
        </w:rPr>
      </w:pPr>
      <w:hyperlink r:id="rId9" w:history="1">
        <w:r w:rsidRPr="00897C10">
          <w:rPr>
            <w:rStyle w:val="Hyperlink"/>
            <w:szCs w:val="30"/>
          </w:rPr>
          <w:t>https://threeriversconventioncenter.com/floor-plans-virtual-tour/</w:t>
        </w:r>
      </w:hyperlink>
      <w:r w:rsidRPr="00897C10">
        <w:rPr>
          <w:szCs w:val="30"/>
        </w:rPr>
        <w:t xml:space="preserve"> </w:t>
      </w:r>
    </w:p>
    <w:p w14:paraId="08EB6C66" w14:textId="23A353F7" w:rsidR="00182FB1" w:rsidRDefault="00182FB1" w:rsidP="00182F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DRAFT – </w:t>
      </w:r>
      <w:r>
        <w:rPr>
          <w:b/>
          <w:sz w:val="30"/>
          <w:szCs w:val="30"/>
        </w:rPr>
        <w:t>CONFERENCE AGENDA</w:t>
      </w:r>
    </w:p>
    <w:tbl>
      <w:tblPr>
        <w:tblW w:w="8992" w:type="dxa"/>
        <w:tblInd w:w="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2"/>
      </w:tblGrid>
      <w:tr w:rsidR="00182FB1" w:rsidRPr="00182FB1" w14:paraId="12E9F67D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vAlign w:val="center"/>
            <w:hideMark/>
          </w:tcPr>
          <w:p w14:paraId="283EF92D" w14:textId="0374AA1A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Tuesday July 23, 2024</w:t>
            </w:r>
          </w:p>
        </w:tc>
      </w:tr>
      <w:tr w:rsidR="00182FB1" w:rsidRPr="00182FB1" w14:paraId="3CCE02B1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A1C34C" w14:textId="2DAE6B7B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Welcome 10 AM-11 AM</w:t>
            </w:r>
          </w:p>
        </w:tc>
      </w:tr>
      <w:tr w:rsidR="00182FB1" w:rsidRPr="00182FB1" w14:paraId="22587A15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4A1019" w14:textId="21756638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Lunch/BEdA Student Panel Corrections 11:00 AM – 12:30 PM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B010B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lunch provided</w:t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82FB1" w:rsidRPr="00182FB1" w14:paraId="1BC5E323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5039CB" w14:textId="59583B54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Adult Education Symposium 12:45 PM – 4:00 PM</w:t>
            </w:r>
          </w:p>
        </w:tc>
      </w:tr>
      <w:tr w:rsidR="00182FB1" w:rsidRPr="00182FB1" w14:paraId="5E1992DE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vAlign w:val="center"/>
            <w:hideMark/>
          </w:tcPr>
          <w:p w14:paraId="11A766A5" w14:textId="6B3B33CF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Wednesday July 24, 2024</w:t>
            </w:r>
          </w:p>
        </w:tc>
      </w:tr>
      <w:tr w:rsidR="00182FB1" w:rsidRPr="00182FB1" w14:paraId="07E0EAAB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244111" w14:textId="22CF9BF4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Breakfast/ Exhibitor Fair 8:00 AM – 9:00 AM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B010B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breakfast</w:t>
            </w:r>
            <w:r w:rsidR="00B010B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provided</w:t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82FB1" w:rsidRPr="00182FB1" w14:paraId="7951708C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74C28" w14:textId="3A357DD7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Concurrent Sessions 9:00 AM – 10:30 AM</w:t>
            </w:r>
          </w:p>
        </w:tc>
      </w:tr>
      <w:tr w:rsidR="00182FB1" w:rsidRPr="00182FB1" w14:paraId="6F8CF61D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798C7" w14:textId="31FF652E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Concurrent Sessions 10:35 AM – 12:05 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 </w:t>
            </w:r>
          </w:p>
        </w:tc>
      </w:tr>
      <w:tr w:rsidR="00182FB1" w:rsidRPr="00182FB1" w14:paraId="31420B7B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A9EFD" w14:textId="0E06EA69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Lunch/ Keynote 12:00 PM – 1:30 PM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B010B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lunch provided</w:t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82FB1" w:rsidRPr="00182FB1" w14:paraId="3ABAF8CC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F30AB" w14:textId="2B2C0E5D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Concurrent Sessions 1:30 PM – 3:00 PM</w:t>
            </w:r>
          </w:p>
        </w:tc>
      </w:tr>
      <w:tr w:rsidR="00182FB1" w:rsidRPr="00182FB1" w14:paraId="1850C360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E77A6F" w14:textId="1E101604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Promising Practices 3:10 PM – 4:30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PM</w:t>
            </w:r>
          </w:p>
        </w:tc>
      </w:tr>
      <w:tr w:rsidR="00182FB1" w:rsidRPr="00182FB1" w14:paraId="3135DD99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vAlign w:val="center"/>
            <w:hideMark/>
          </w:tcPr>
          <w:p w14:paraId="6D64058D" w14:textId="6A6F14CD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Thursday July 25, 2024</w:t>
            </w:r>
          </w:p>
        </w:tc>
      </w:tr>
      <w:tr w:rsidR="00182FB1" w:rsidRPr="00182FB1" w14:paraId="0D093FBA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2F54B" w14:textId="62A830E8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Breakfast/ Exhibitor Fair 7:30 AM – 8:30 AM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B010B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breakfast provided</w:t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82FB1" w:rsidRPr="00182FB1" w14:paraId="0EAB8450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DE7140" w14:textId="7270B743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BEdA Student Panel 8:30 AM – 9:30 AM</w:t>
            </w:r>
          </w:p>
        </w:tc>
      </w:tr>
      <w:tr w:rsidR="00182FB1" w:rsidRPr="00182FB1" w14:paraId="3D8EDCDC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FF9F4B" w14:textId="68AC0041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Concurrent Sessions 9:40 AM – 11:10 AM</w:t>
            </w:r>
          </w:p>
        </w:tc>
      </w:tr>
      <w:tr w:rsidR="00182FB1" w:rsidRPr="00182FB1" w14:paraId="3697541A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BAAE1" w14:textId="2ABD3E5B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Professional Affinity Space (Networking) 11:15 AM – 11:50 PM</w:t>
            </w:r>
          </w:p>
        </w:tc>
      </w:tr>
      <w:tr w:rsidR="00182FB1" w:rsidRPr="00182FB1" w14:paraId="2EB25550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24588" w14:textId="03AAAF40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Lunch/ Keynote 12:00 AM – 1:30 PM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10B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(</w:t>
            </w:r>
            <w:r w:rsidR="00B010B3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lunch provided</w:t>
            </w:r>
            <w:r w:rsidR="0053012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82FB1" w:rsidRPr="00182FB1" w14:paraId="5F65FA1B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FAEEA" w14:textId="4DC1E79A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Concurrent Sessions 1:30 PM – 3:00 PM</w:t>
            </w:r>
          </w:p>
        </w:tc>
      </w:tr>
      <w:tr w:rsidR="00182FB1" w:rsidRPr="00182FB1" w14:paraId="2DF7B2C8" w14:textId="77777777" w:rsidTr="00983253">
        <w:trPr>
          <w:trHeight w:val="504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38D95D" w14:textId="3F005DB0" w:rsidR="00182FB1" w:rsidRPr="00182FB1" w:rsidRDefault="00182FB1" w:rsidP="00C7513E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82FB1">
              <w:rPr>
                <w:rFonts w:asciiTheme="minorHAnsi" w:eastAsia="Times New Roman" w:hAnsiTheme="minorHAnsi" w:cstheme="minorHAnsi"/>
                <w:sz w:val="24"/>
                <w:szCs w:val="24"/>
              </w:rPr>
              <w:t>Closing 3:15PM – 4:30 PM</w:t>
            </w:r>
          </w:p>
        </w:tc>
      </w:tr>
    </w:tbl>
    <w:p w14:paraId="20DD1E38" w14:textId="77777777" w:rsidR="00A65F1A" w:rsidRDefault="00A65F1A">
      <w:pPr>
        <w:rPr>
          <w:sz w:val="24"/>
          <w:szCs w:val="24"/>
        </w:rPr>
      </w:pPr>
    </w:p>
    <w:sectPr w:rsidR="00A65F1A" w:rsidSect="00182FB1">
      <w:headerReference w:type="default" r:id="rId10"/>
      <w:footerReference w:type="default" r:id="rId11"/>
      <w:pgSz w:w="12240" w:h="15840"/>
      <w:pgMar w:top="1440" w:right="1440" w:bottom="1440" w:left="81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9C72" w14:textId="77777777" w:rsidR="006D0E7D" w:rsidRDefault="003922DC">
      <w:pPr>
        <w:spacing w:after="0" w:line="240" w:lineRule="auto"/>
      </w:pPr>
      <w:r>
        <w:separator/>
      </w:r>
    </w:p>
  </w:endnote>
  <w:endnote w:type="continuationSeparator" w:id="0">
    <w:p w14:paraId="523B43CA" w14:textId="77777777" w:rsidR="006D0E7D" w:rsidRDefault="0039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2B94" w14:textId="3B45ADB7" w:rsidR="00182FB1" w:rsidRDefault="00182FB1" w:rsidP="00182FB1">
    <w:pPr>
      <w:pStyle w:val="Footer"/>
      <w:jc w:val="right"/>
    </w:pPr>
    <w:r>
      <w:t>3/4/24-CL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2269" w14:textId="77777777" w:rsidR="006D0E7D" w:rsidRDefault="003922DC">
      <w:pPr>
        <w:spacing w:after="0" w:line="240" w:lineRule="auto"/>
      </w:pPr>
      <w:r>
        <w:separator/>
      </w:r>
    </w:p>
  </w:footnote>
  <w:footnote w:type="continuationSeparator" w:id="0">
    <w:p w14:paraId="04085AA9" w14:textId="77777777" w:rsidR="006D0E7D" w:rsidRDefault="0039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C6CE" w14:textId="633B5EC9" w:rsidR="00182FB1" w:rsidRDefault="00182FB1">
    <w:pPr>
      <w:pStyle w:val="Header"/>
    </w:pPr>
    <w:r>
      <w:rPr>
        <w:noProof/>
      </w:rPr>
      <w:drawing>
        <wp:inline distT="0" distB="0" distL="0" distR="0" wp14:anchorId="77B03D93" wp14:editId="50928249">
          <wp:extent cx="1898401" cy="676275"/>
          <wp:effectExtent l="0" t="0" r="6985" b="0"/>
          <wp:docPr id="1975147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14706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99" cy="68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FFE"/>
    <w:multiLevelType w:val="multilevel"/>
    <w:tmpl w:val="D160C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7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zNDcxtDS2NDIH0ko6SsGpxcWZ+XkgBaa1AD3b+TQsAAAA"/>
  </w:docVars>
  <w:rsids>
    <w:rsidRoot w:val="00A65F1A"/>
    <w:rsid w:val="0003002F"/>
    <w:rsid w:val="000C1625"/>
    <w:rsid w:val="0013283E"/>
    <w:rsid w:val="00140CFC"/>
    <w:rsid w:val="00182FB1"/>
    <w:rsid w:val="00262F50"/>
    <w:rsid w:val="002D6C5E"/>
    <w:rsid w:val="00302DE6"/>
    <w:rsid w:val="00372C57"/>
    <w:rsid w:val="003922DC"/>
    <w:rsid w:val="003B23BD"/>
    <w:rsid w:val="003D79F7"/>
    <w:rsid w:val="00440AC1"/>
    <w:rsid w:val="004D7665"/>
    <w:rsid w:val="004F3D89"/>
    <w:rsid w:val="00530129"/>
    <w:rsid w:val="00567EBA"/>
    <w:rsid w:val="005D1632"/>
    <w:rsid w:val="005D6FD4"/>
    <w:rsid w:val="005E0320"/>
    <w:rsid w:val="006A1775"/>
    <w:rsid w:val="006D0E7D"/>
    <w:rsid w:val="00731BA2"/>
    <w:rsid w:val="007B0E04"/>
    <w:rsid w:val="008308AD"/>
    <w:rsid w:val="00856D18"/>
    <w:rsid w:val="0088269E"/>
    <w:rsid w:val="00897C10"/>
    <w:rsid w:val="008B4568"/>
    <w:rsid w:val="00913353"/>
    <w:rsid w:val="009408A5"/>
    <w:rsid w:val="00983253"/>
    <w:rsid w:val="009A09B2"/>
    <w:rsid w:val="009D2715"/>
    <w:rsid w:val="00A02AC3"/>
    <w:rsid w:val="00A2632D"/>
    <w:rsid w:val="00A65F1A"/>
    <w:rsid w:val="00AA40E6"/>
    <w:rsid w:val="00AE5B9C"/>
    <w:rsid w:val="00AF06F1"/>
    <w:rsid w:val="00B010B3"/>
    <w:rsid w:val="00B32764"/>
    <w:rsid w:val="00B57B62"/>
    <w:rsid w:val="00C20348"/>
    <w:rsid w:val="00C209B1"/>
    <w:rsid w:val="00C7513E"/>
    <w:rsid w:val="00CD779A"/>
    <w:rsid w:val="00CE387E"/>
    <w:rsid w:val="00D12EED"/>
    <w:rsid w:val="00D7656D"/>
    <w:rsid w:val="00D87633"/>
    <w:rsid w:val="00DD493C"/>
    <w:rsid w:val="00E605D1"/>
    <w:rsid w:val="00ED0F55"/>
    <w:rsid w:val="00F7001E"/>
    <w:rsid w:val="00FB7AF9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268BC"/>
  <w15:docId w15:val="{F2CDB2B6-EB58-49BC-9C2A-DA2C484F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F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5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18"/>
  </w:style>
  <w:style w:type="paragraph" w:styleId="Footer">
    <w:name w:val="footer"/>
    <w:basedOn w:val="Normal"/>
    <w:link w:val="FooterChar"/>
    <w:uiPriority w:val="99"/>
    <w:unhideWhenUsed/>
    <w:rsid w:val="0085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18"/>
  </w:style>
  <w:style w:type="character" w:styleId="Hyperlink">
    <w:name w:val="Hyperlink"/>
    <w:basedOn w:val="DefaultParagraphFont"/>
    <w:uiPriority w:val="99"/>
    <w:unhideWhenUsed/>
    <w:rsid w:val="00897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C1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8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2FB1"/>
  </w:style>
  <w:style w:type="character" w:customStyle="1" w:styleId="eop">
    <w:name w:val="eop"/>
    <w:basedOn w:val="DefaultParagraphFont"/>
    <w:rsid w:val="0018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hreeriversconventioncenter.com/floor-plans-virtual-tou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91RUPWWlgt5XmOXWPInn47jOIA==">AMUW2mXl8U16azRJgQaa0jFJndFnEtRq1smWvEjPhi07ObapdMSvXDHRHIqH1Ug1bGdUhucfPzlC8UGxQYgo46wGewm9lTrOgvRdxQ37xY1gb3EfdJv83Hw=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F88DD7-73A4-4F62-92C7-260C4B01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Christy Lowder</cp:lastModifiedBy>
  <cp:revision>8</cp:revision>
  <dcterms:created xsi:type="dcterms:W3CDTF">2024-03-05T00:06:00Z</dcterms:created>
  <dcterms:modified xsi:type="dcterms:W3CDTF">2024-03-05T00:19:00Z</dcterms:modified>
</cp:coreProperties>
</file>