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9323950"/>
    <w:p w14:paraId="16C7B28C" w14:textId="77777777" w:rsidR="00A90D24" w:rsidRPr="007E635B" w:rsidRDefault="00A90D24" w:rsidP="002B4DE1">
      <w:pPr>
        <w:widowControl w:val="0"/>
        <w:autoSpaceDE w:val="0"/>
        <w:autoSpaceDN w:val="0"/>
        <w:spacing w:before="60"/>
        <w:rPr>
          <w:rFonts w:ascii="Franklin Gothic Book" w:eastAsia="Franklin Gothic Book" w:hAnsi="Franklin Gothic Book" w:cs="Franklin Gothic Book"/>
          <w:color w:val="000000"/>
          <w:sz w:val="20"/>
          <w:szCs w:val="21"/>
        </w:rPr>
        <w:sectPr w:rsidR="00A90D24" w:rsidRPr="007E635B" w:rsidSect="00941ECA">
          <w:headerReference w:type="default" r:id="rId8"/>
          <w:pgSz w:w="12240" w:h="15840" w:code="1"/>
          <w:pgMar w:top="864" w:right="706" w:bottom="274" w:left="706" w:header="864" w:footer="1152" w:gutter="0"/>
          <w:cols w:space="720"/>
          <w:docGrid w:linePitch="326"/>
        </w:sectPr>
      </w:pPr>
      <w:r w:rsidRPr="007E635B">
        <w:rPr>
          <w:rFonts w:ascii="Franklin Gothic Book" w:eastAsia="Franklin Gothic Book" w:hAnsi="Franklin Gothic Book" w:cs="Franklin Gothic Book"/>
          <w:noProof/>
          <w:color w:val="000000"/>
          <w:sz w:val="20"/>
          <w:szCs w:val="21"/>
        </w:rPr>
        <mc:AlternateContent>
          <mc:Choice Requires="wpg">
            <w:drawing>
              <wp:inline distT="0" distB="0" distL="0" distR="0" wp14:anchorId="23DF7CB7" wp14:editId="66B9A432">
                <wp:extent cx="6666128" cy="1110827"/>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128" cy="1110827"/>
                          <a:chOff x="12700" y="-238312"/>
                          <a:chExt cx="6409690" cy="1187967"/>
                        </a:xfrm>
                      </wpg:grpSpPr>
                      <wps:wsp>
                        <wps:cNvPr id="6" name="Graphic 6"/>
                        <wps:cNvSpPr/>
                        <wps:spPr>
                          <a:xfrm>
                            <a:off x="47539" y="442976"/>
                            <a:ext cx="6332220" cy="28576"/>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0336" y="-231069"/>
                            <a:ext cx="847344" cy="1127759"/>
                          </a:xfrm>
                          <a:prstGeom prst="rect">
                            <a:avLst/>
                          </a:prstGeom>
                        </pic:spPr>
                      </pic:pic>
                      <wps:wsp>
                        <wps:cNvPr id="8" name="Textbox 8"/>
                        <wps:cNvSpPr txBox="1"/>
                        <wps:spPr>
                          <a:xfrm>
                            <a:off x="12700" y="-238312"/>
                            <a:ext cx="6409690" cy="1187967"/>
                          </a:xfrm>
                          <a:prstGeom prst="rect">
                            <a:avLst/>
                          </a:prstGeom>
                        </wps:spPr>
                        <wps:txbx>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7D06CB7" w:rsidR="00A90D24" w:rsidRPr="00663F66" w:rsidRDefault="00F7678F" w:rsidP="00F7678F">
                              <w:pPr>
                                <w:spacing w:before="118"/>
                                <w:ind w:left="5413"/>
                                <w:jc w:val="center"/>
                                <w:rPr>
                                  <w:rFonts w:ascii="Franklin Gothic Medium"/>
                                  <w:sz w:val="32"/>
                                  <w:szCs w:val="32"/>
                                </w:rPr>
                              </w:pPr>
                              <w:r>
                                <w:rPr>
                                  <w:rFonts w:ascii="Franklin Gothic Medium"/>
                                  <w:color w:val="163862"/>
                                  <w:sz w:val="32"/>
                                  <w:szCs w:val="32"/>
                                </w:rPr>
                                <w:t xml:space="preserve">           </w:t>
                              </w:r>
                              <w:r w:rsidR="00A90D24" w:rsidRPr="00663F66">
                                <w:rPr>
                                  <w:rFonts w:ascii="Franklin Gothic Medium"/>
                                  <w:color w:val="163862"/>
                                  <w:sz w:val="32"/>
                                  <w:szCs w:val="32"/>
                                </w:rPr>
                                <w:t>BUSINESS</w:t>
                              </w:r>
                              <w:r w:rsidR="00A90D24" w:rsidRPr="00663F66">
                                <w:rPr>
                                  <w:rFonts w:ascii="Franklin Gothic Medium"/>
                                  <w:color w:val="163862"/>
                                  <w:spacing w:val="1"/>
                                  <w:sz w:val="32"/>
                                  <w:szCs w:val="32"/>
                                </w:rPr>
                                <w:t xml:space="preserve"> </w:t>
                              </w:r>
                              <w:r w:rsidR="00A90D24" w:rsidRPr="00663F66">
                                <w:rPr>
                                  <w:rFonts w:ascii="Franklin Gothic Medium"/>
                                  <w:color w:val="163862"/>
                                  <w:sz w:val="32"/>
                                  <w:szCs w:val="32"/>
                                </w:rPr>
                                <w:t>MEETING</w:t>
                              </w:r>
                              <w:r w:rsidR="00A90D24" w:rsidRPr="00663F66">
                                <w:rPr>
                                  <w:rFonts w:ascii="Franklin Gothic Medium"/>
                                  <w:color w:val="163862"/>
                                  <w:spacing w:val="1"/>
                                  <w:sz w:val="32"/>
                                  <w:szCs w:val="32"/>
                                </w:rPr>
                                <w:t xml:space="preserve"> </w:t>
                              </w:r>
                              <w:r w:rsidR="00A90D24" w:rsidRPr="00663F66">
                                <w:rPr>
                                  <w:rFonts w:ascii="Franklin Gothic Medium"/>
                                  <w:color w:val="163862"/>
                                  <w:spacing w:val="-2"/>
                                  <w:sz w:val="32"/>
                                  <w:szCs w:val="32"/>
                                </w:rPr>
                                <w:t>MINUTES</w:t>
                              </w:r>
                            </w:p>
                          </w:txbxContent>
                        </wps:txbx>
                        <wps:bodyPr wrap="square" lIns="0" tIns="0" rIns="0" bIns="0" rtlCol="0">
                          <a:noAutofit/>
                        </wps:bodyPr>
                      </wps:wsp>
                    </wpg:wgp>
                  </a:graphicData>
                </a:graphic>
              </wp:inline>
            </w:drawing>
          </mc:Choice>
          <mc:Fallback>
            <w:pict>
              <v:group w14:anchorId="23DF7CB7" id="Group 5" o:spid="_x0000_s1026" style="width:524.9pt;height:87.45pt;mso-position-horizontal-relative:char;mso-position-vertical-relative:line" coordorigin="127,-2383" coordsize="64096,11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">
                <v:shape id="Graphic 6" o:spid="_x0000_s1027" style="position:absolute;left:475;top:4429;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203;top:-2310;width:8473;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8" o:spid="_x0000_s1029" type="#_x0000_t202" style="position:absolute;left:127;top:-2383;width:64096;height:1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7D06CB7" w:rsidR="00A90D24" w:rsidRPr="00663F66" w:rsidRDefault="00F7678F" w:rsidP="00F7678F">
                        <w:pPr>
                          <w:spacing w:before="118"/>
                          <w:ind w:left="5413"/>
                          <w:jc w:val="center"/>
                          <w:rPr>
                            <w:rFonts w:ascii="Franklin Gothic Medium"/>
                            <w:sz w:val="32"/>
                            <w:szCs w:val="32"/>
                          </w:rPr>
                        </w:pPr>
                        <w:r>
                          <w:rPr>
                            <w:rFonts w:ascii="Franklin Gothic Medium"/>
                            <w:color w:val="163862"/>
                            <w:sz w:val="32"/>
                            <w:szCs w:val="32"/>
                          </w:rPr>
                          <w:t xml:space="preserve">           </w:t>
                        </w:r>
                        <w:r w:rsidR="00A90D24" w:rsidRPr="00663F66">
                          <w:rPr>
                            <w:rFonts w:ascii="Franklin Gothic Medium"/>
                            <w:color w:val="163862"/>
                            <w:sz w:val="32"/>
                            <w:szCs w:val="32"/>
                          </w:rPr>
                          <w:t>BUSINESS</w:t>
                        </w:r>
                        <w:r w:rsidR="00A90D24" w:rsidRPr="00663F66">
                          <w:rPr>
                            <w:rFonts w:ascii="Franklin Gothic Medium"/>
                            <w:color w:val="163862"/>
                            <w:spacing w:val="1"/>
                            <w:sz w:val="32"/>
                            <w:szCs w:val="32"/>
                          </w:rPr>
                          <w:t xml:space="preserve"> </w:t>
                        </w:r>
                        <w:r w:rsidR="00A90D24" w:rsidRPr="00663F66">
                          <w:rPr>
                            <w:rFonts w:ascii="Franklin Gothic Medium"/>
                            <w:color w:val="163862"/>
                            <w:sz w:val="32"/>
                            <w:szCs w:val="32"/>
                          </w:rPr>
                          <w:t>MEETING</w:t>
                        </w:r>
                        <w:r w:rsidR="00A90D24" w:rsidRPr="00663F66">
                          <w:rPr>
                            <w:rFonts w:ascii="Franklin Gothic Medium"/>
                            <w:color w:val="163862"/>
                            <w:spacing w:val="1"/>
                            <w:sz w:val="32"/>
                            <w:szCs w:val="32"/>
                          </w:rPr>
                          <w:t xml:space="preserve"> </w:t>
                        </w:r>
                        <w:r w:rsidR="00A90D24" w:rsidRPr="00663F66">
                          <w:rPr>
                            <w:rFonts w:ascii="Franklin Gothic Medium"/>
                            <w:color w:val="163862"/>
                            <w:spacing w:val="-2"/>
                            <w:sz w:val="32"/>
                            <w:szCs w:val="32"/>
                          </w:rPr>
                          <w:t>MINUTES</w:t>
                        </w:r>
                      </w:p>
                    </w:txbxContent>
                  </v:textbox>
                </v:shape>
                <w10:anchorlock/>
              </v:group>
            </w:pict>
          </mc:Fallback>
        </mc:AlternateContent>
      </w:r>
    </w:p>
    <w:p w14:paraId="061963A7" w14:textId="757EEEAC" w:rsidR="00A90D24" w:rsidRPr="007E635B" w:rsidRDefault="00755082" w:rsidP="00941ECA">
      <w:pPr>
        <w:widowControl w:val="0"/>
        <w:suppressAutoHyphens/>
        <w:autoSpaceDE w:val="0"/>
        <w:autoSpaceDN w:val="0"/>
        <w:adjustRightInd w:val="0"/>
        <w:spacing w:before="60" w:after="480"/>
        <w:jc w:val="center"/>
        <w:textAlignment w:val="center"/>
        <w:outlineLvl w:val="0"/>
        <w:rPr>
          <w:rFonts w:ascii="Franklin Gothic Book" w:hAnsi="Franklin Gothic Book" w:cs="SourceSansPro-Bold"/>
          <w:b/>
          <w:bCs/>
          <w:caps/>
          <w:color w:val="173963"/>
          <w:sz w:val="32"/>
          <w:szCs w:val="32"/>
        </w:rPr>
      </w:pPr>
      <w:r w:rsidRPr="007E635B">
        <w:rPr>
          <w:rFonts w:ascii="Franklin Gothic Book" w:hAnsi="Franklin Gothic Book" w:cs="SourceSansPro-Bold"/>
          <w:b/>
          <w:bCs/>
          <w:color w:val="173963"/>
          <w:sz w:val="32"/>
          <w:szCs w:val="32"/>
        </w:rPr>
        <w:t>May 24, 2024</w:t>
      </w:r>
      <w:r w:rsidRPr="007E635B">
        <w:rPr>
          <w:rFonts w:ascii="Franklin Gothic Book" w:hAnsi="Franklin Gothic Book" w:cs="SourceSansPro-Bold"/>
          <w:b/>
          <w:bCs/>
          <w:color w:val="173963"/>
          <w:sz w:val="32"/>
          <w:szCs w:val="32"/>
        </w:rPr>
        <w:br/>
        <w:t xml:space="preserve">Pierce College – Puyallup </w:t>
      </w:r>
    </w:p>
    <w:p w14:paraId="77A4DBE2" w14:textId="77777777" w:rsidR="00A90D24" w:rsidRPr="007E635B" w:rsidRDefault="00A90D24" w:rsidP="005A190C">
      <w:pPr>
        <w:widowControl w:val="0"/>
        <w:suppressAutoHyphens/>
        <w:autoSpaceDE w:val="0"/>
        <w:autoSpaceDN w:val="0"/>
        <w:adjustRightInd w:val="0"/>
        <w:spacing w:before="240" w:line="320" w:lineRule="atLeast"/>
        <w:textAlignment w:val="center"/>
        <w:outlineLvl w:val="1"/>
        <w:rPr>
          <w:rFonts w:ascii="Franklin Gothic Book" w:eastAsia="Calibri" w:hAnsi="Franklin Gothic Book" w:cs="SourceSansPro-Light"/>
          <w:color w:val="0071CE"/>
          <w:sz w:val="28"/>
          <w:szCs w:val="21"/>
        </w:rPr>
        <w:sectPr w:rsidR="00A90D24" w:rsidRPr="007E635B" w:rsidSect="000E4EEE">
          <w:type w:val="continuous"/>
          <w:pgSz w:w="12240" w:h="15840"/>
          <w:pgMar w:top="480" w:right="700" w:bottom="280" w:left="700" w:header="720" w:footer="720" w:gutter="0"/>
          <w:cols w:space="720"/>
        </w:sectPr>
      </w:pPr>
    </w:p>
    <w:p w14:paraId="0A9473E7" w14:textId="77777777" w:rsidR="00A90D24" w:rsidRPr="005A190C" w:rsidRDefault="00A90D24" w:rsidP="00941ECA">
      <w:pPr>
        <w:widowControl w:val="0"/>
        <w:suppressAutoHyphens/>
        <w:autoSpaceDE w:val="0"/>
        <w:autoSpaceDN w:val="0"/>
        <w:adjustRightInd w:val="0"/>
        <w:spacing w:before="480" w:line="320" w:lineRule="atLeast"/>
        <w:textAlignment w:val="center"/>
        <w:outlineLvl w:val="1"/>
        <w:rPr>
          <w:rFonts w:ascii="Franklin Gothic Book" w:hAnsi="Franklin Gothic Book" w:cs="SourceSansPro-Light"/>
          <w:b/>
          <w:bCs/>
          <w:color w:val="0071CE"/>
          <w:sz w:val="28"/>
          <w:szCs w:val="21"/>
        </w:rPr>
      </w:pPr>
      <w:r w:rsidRPr="005A190C">
        <w:rPr>
          <w:rFonts w:ascii="Franklin Gothic Book" w:hAnsi="Franklin Gothic Book" w:cs="SourceSansPro-Light"/>
          <w:b/>
          <w:bCs/>
          <w:color w:val="0071CE"/>
          <w:sz w:val="28"/>
          <w:szCs w:val="21"/>
        </w:rPr>
        <w:t>Members Present</w:t>
      </w:r>
    </w:p>
    <w:p w14:paraId="7C2F0FB3"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Lin Zhou, Bates</w:t>
      </w:r>
    </w:p>
    <w:p w14:paraId="347A3B5E"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David May, Bellevue</w:t>
      </w:r>
    </w:p>
    <w:p w14:paraId="50444A02"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Jim Lemerond, Bellingham</w:t>
      </w:r>
    </w:p>
    <w:p w14:paraId="66D805CB"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Sara Thompson Tweedy, Big Bend</w:t>
      </w:r>
    </w:p>
    <w:p w14:paraId="08631923"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Eric Murray, Cascadia</w:t>
      </w:r>
    </w:p>
    <w:p w14:paraId="5CC805C4"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 xml:space="preserve">Bob Mohrbacher, Centralia </w:t>
      </w:r>
    </w:p>
    <w:p w14:paraId="009216EF"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Karin Edwards, Clark</w:t>
      </w:r>
    </w:p>
    <w:p w14:paraId="7F86836C"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Joyce Loveday, Clover Park</w:t>
      </w:r>
    </w:p>
    <w:p w14:paraId="666CB3B4" w14:textId="4324F2D0" w:rsidR="00A90D24" w:rsidRPr="00941ECA"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Rebekah Woods</w:t>
      </w:r>
      <w:r w:rsidR="00A90D24" w:rsidRPr="00941ECA">
        <w:rPr>
          <w:rFonts w:ascii="Franklin Gothic Book" w:eastAsia="Calibri" w:hAnsi="Franklin Gothic Book" w:cs="SourceSansPro-Light"/>
          <w:color w:val="000000"/>
          <w:sz w:val="22"/>
          <w:szCs w:val="21"/>
        </w:rPr>
        <w:t xml:space="preserve">, Columbia Basin </w:t>
      </w:r>
    </w:p>
    <w:p w14:paraId="7336F44D"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Amit Singh, Edmonds</w:t>
      </w:r>
    </w:p>
    <w:p w14:paraId="1E472E1A"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Chemene Crawford, Everett</w:t>
      </w:r>
    </w:p>
    <w:p w14:paraId="2BC0664D"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Carli Schiffner, Grays Harbor</w:t>
      </w:r>
    </w:p>
    <w:p w14:paraId="0F215D0F"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Suzanne Johnson, Green River</w:t>
      </w:r>
    </w:p>
    <w:p w14:paraId="0DFBCE10" w14:textId="46D5D88B" w:rsidR="00A90D24" w:rsidRPr="00941ECA"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Tim Wrye</w:t>
      </w:r>
      <w:r w:rsidR="00A90D24" w:rsidRPr="00941ECA">
        <w:rPr>
          <w:rFonts w:ascii="Franklin Gothic Book" w:eastAsia="Calibri" w:hAnsi="Franklin Gothic Book" w:cs="SourceSansPro-Light"/>
          <w:color w:val="000000"/>
          <w:sz w:val="22"/>
          <w:szCs w:val="21"/>
        </w:rPr>
        <w:t>, Highline</w:t>
      </w:r>
    </w:p>
    <w:p w14:paraId="101CE57A"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Amy Morrison, Lake Washington</w:t>
      </w:r>
    </w:p>
    <w:p w14:paraId="3F9C2C7F"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Matt Seimears, Lower Columbia</w:t>
      </w:r>
    </w:p>
    <w:p w14:paraId="1EB87FAF" w14:textId="6A69D7F9" w:rsidR="00742BEA" w:rsidRPr="00941ECA" w:rsidRDefault="00742BEA"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Rachel Solemsaas, North Seattle</w:t>
      </w:r>
    </w:p>
    <w:p w14:paraId="6563E04C"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Marty Cavalluzzi, Olympic</w:t>
      </w:r>
    </w:p>
    <w:p w14:paraId="43A0AD7C"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Suzanne Ames, Peninsula</w:t>
      </w:r>
    </w:p>
    <w:p w14:paraId="72C1A9C2" w14:textId="4609C778" w:rsidR="001C2841" w:rsidRPr="00941ECA"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Julie White, Pierce District</w:t>
      </w:r>
    </w:p>
    <w:p w14:paraId="3764958C" w14:textId="7A2B13D8" w:rsidR="001C2841" w:rsidRPr="00941ECA"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Matthew Campbell, Pierce Ft. Steilacoom</w:t>
      </w:r>
    </w:p>
    <w:p w14:paraId="687BE1B8" w14:textId="20E55A28" w:rsidR="001C2841" w:rsidRPr="00941ECA"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Chio Flores, Pierce Puyallup</w:t>
      </w:r>
    </w:p>
    <w:p w14:paraId="22A51AB2" w14:textId="2E5334C8" w:rsidR="0099288B" w:rsidRPr="00941ECA" w:rsidRDefault="0099288B"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Yoshiko Harden, Renton</w:t>
      </w:r>
    </w:p>
    <w:p w14:paraId="69D797C4"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Bradley Lane, Seattle Central</w:t>
      </w:r>
    </w:p>
    <w:p w14:paraId="0EE6323E"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Rosie Rimando-Chareunsap, Seattle District</w:t>
      </w:r>
    </w:p>
    <w:p w14:paraId="31384009" w14:textId="49A647E8" w:rsidR="001C2841" w:rsidRPr="00941ECA"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Jack Kahn, Shoreline</w:t>
      </w:r>
    </w:p>
    <w:p w14:paraId="3022278D"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Chris Villa, Skagit</w:t>
      </w:r>
    </w:p>
    <w:p w14:paraId="29541A73"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Tim Stokes, South Puget Sound</w:t>
      </w:r>
    </w:p>
    <w:p w14:paraId="1D826826" w14:textId="1D3BA9D0" w:rsidR="001C2841" w:rsidRPr="00941ECA" w:rsidRDefault="00F7678F"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Jamie Cardenas</w:t>
      </w:r>
      <w:r w:rsidR="001C2841" w:rsidRPr="00941ECA">
        <w:rPr>
          <w:rFonts w:ascii="Franklin Gothic Book" w:eastAsia="Calibri" w:hAnsi="Franklin Gothic Book" w:cs="SourceSansPro-Light"/>
          <w:color w:val="000000"/>
          <w:sz w:val="22"/>
          <w:szCs w:val="21"/>
        </w:rPr>
        <w:t>, South Seattle</w:t>
      </w:r>
    </w:p>
    <w:p w14:paraId="1A877988"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Kevin Brockbank, Spokane District</w:t>
      </w:r>
    </w:p>
    <w:p w14:paraId="0289EA7D" w14:textId="188B58A1"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Jenni Martin, Spokane</w:t>
      </w:r>
    </w:p>
    <w:p w14:paraId="24B4675E" w14:textId="77777777" w:rsidR="005A190C"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4B486E8F" w14:textId="77777777" w:rsidR="005A190C"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366DC6D6" w14:textId="77777777" w:rsidR="005A190C"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26F15816" w14:textId="77777777" w:rsidR="005A190C"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3D7477C5" w14:textId="77777777" w:rsidR="005A190C" w:rsidRDefault="005A190C"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p>
    <w:p w14:paraId="781B5307" w14:textId="38238F18" w:rsidR="00304FDD" w:rsidRPr="00941ECA" w:rsidRDefault="00304FDD"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Kimberly Messina, Spokane Falls</w:t>
      </w:r>
    </w:p>
    <w:p w14:paraId="175B3B47" w14:textId="745EEC37" w:rsidR="00F7678F" w:rsidRPr="00941ECA"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Ivan Harrell, Tacoma Community College</w:t>
      </w:r>
    </w:p>
    <w:p w14:paraId="14B77EE0" w14:textId="7F524D34" w:rsidR="00A90D24" w:rsidRPr="00941ECA" w:rsidRDefault="00A90D24" w:rsidP="005A190C">
      <w:pPr>
        <w:widowControl w:val="0"/>
        <w:suppressAutoHyphens/>
        <w:autoSpaceDE w:val="0"/>
        <w:autoSpaceDN w:val="0"/>
        <w:adjustRightInd w:val="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Chad Hickox, Walla Walla</w:t>
      </w:r>
      <w:r w:rsidR="00B57BA7" w:rsidRPr="00941ECA">
        <w:rPr>
          <w:rFonts w:ascii="Franklin Gothic Book" w:eastAsia="Calibri" w:hAnsi="Franklin Gothic Book" w:cs="SourceSansPro-Light"/>
          <w:color w:val="000000"/>
          <w:sz w:val="22"/>
          <w:szCs w:val="21"/>
        </w:rPr>
        <w:br/>
      </w:r>
      <w:r w:rsidR="006B7328" w:rsidRPr="00941ECA">
        <w:rPr>
          <w:rFonts w:ascii="Franklin Gothic Book" w:eastAsia="Calibri" w:hAnsi="Franklin Gothic Book" w:cs="SourceSansPro-Light"/>
          <w:color w:val="000000"/>
          <w:sz w:val="22"/>
          <w:szCs w:val="21"/>
        </w:rPr>
        <w:t>F</w:t>
      </w:r>
      <w:r w:rsidRPr="00941ECA">
        <w:rPr>
          <w:rFonts w:ascii="Franklin Gothic Book" w:eastAsia="Calibri" w:hAnsi="Franklin Gothic Book" w:cs="SourceSansPro-Light"/>
          <w:color w:val="000000"/>
          <w:sz w:val="22"/>
          <w:szCs w:val="21"/>
        </w:rPr>
        <w:t>aimous Harrison, Wenatchee Valley</w:t>
      </w:r>
    </w:p>
    <w:p w14:paraId="5E8B01EF" w14:textId="77777777"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Kathi Hiyane-Brown, Whatcom</w:t>
      </w:r>
    </w:p>
    <w:p w14:paraId="15D60E43" w14:textId="77777777" w:rsidR="00A90D24" w:rsidRPr="00941ECA" w:rsidRDefault="00A90D24" w:rsidP="005A190C">
      <w:pPr>
        <w:widowControl w:val="0"/>
        <w:suppressAutoHyphens/>
        <w:autoSpaceDE w:val="0"/>
        <w:autoSpaceDN w:val="0"/>
        <w:adjustRightInd w:val="0"/>
        <w:spacing w:before="60" w:after="240" w:line="280" w:lineRule="atLeast"/>
        <w:textAlignment w:val="center"/>
        <w:rPr>
          <w:rFonts w:ascii="Franklin Gothic Book" w:hAnsi="Franklin Gothic Book" w:cstheme="minorBidi"/>
          <w:sz w:val="22"/>
          <w:szCs w:val="22"/>
        </w:rPr>
      </w:pPr>
      <w:r w:rsidRPr="00941ECA">
        <w:rPr>
          <w:rFonts w:ascii="Franklin Gothic Book" w:hAnsi="Franklin Gothic Book" w:cstheme="minorBidi"/>
          <w:sz w:val="22"/>
          <w:szCs w:val="22"/>
        </w:rPr>
        <w:t>Linda Kaminski, Yakima Valley</w:t>
      </w:r>
    </w:p>
    <w:p w14:paraId="4FEDCB0C" w14:textId="208CE39E" w:rsidR="00A90D24" w:rsidRPr="005A190C"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5A190C">
        <w:rPr>
          <w:rFonts w:ascii="Franklin Gothic Book" w:hAnsi="Franklin Gothic Book" w:cs="SourceSansPro-Light"/>
          <w:b/>
          <w:bCs/>
          <w:color w:val="0071CE"/>
          <w:sz w:val="28"/>
          <w:szCs w:val="21"/>
        </w:rPr>
        <w:t>Ex-Officio Members — SBCTC</w:t>
      </w:r>
    </w:p>
    <w:p w14:paraId="709379BA" w14:textId="5043F2A4" w:rsidR="00A90D24" w:rsidRPr="00941ECA" w:rsidRDefault="00A90D24" w:rsidP="00D93BD8">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Paul Francis, executive director</w:t>
      </w:r>
    </w:p>
    <w:p w14:paraId="43E929E7" w14:textId="52808F6B" w:rsidR="00D93BD8" w:rsidRPr="00941ECA" w:rsidRDefault="00D93BD8"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John Boesenberg, business operations</w:t>
      </w:r>
    </w:p>
    <w:p w14:paraId="12AFFEF6" w14:textId="59C05E29" w:rsidR="00A90D24" w:rsidRPr="00941ECA"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Joyce Hammer, education</w:t>
      </w:r>
    </w:p>
    <w:p w14:paraId="04D4E528" w14:textId="77777777" w:rsidR="00A90D24" w:rsidRPr="00941ECA" w:rsidRDefault="00A90D24" w:rsidP="005A190C">
      <w:pPr>
        <w:spacing w:before="60" w:after="24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Grant Rodeheaver, information technology</w:t>
      </w:r>
    </w:p>
    <w:p w14:paraId="7667F570" w14:textId="77777777" w:rsidR="00A90D24" w:rsidRPr="005A190C" w:rsidRDefault="00A90D24" w:rsidP="00A90D24">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5A190C">
        <w:rPr>
          <w:rFonts w:ascii="Franklin Gothic Book" w:hAnsi="Franklin Gothic Book" w:cs="SourceSansPro-Light"/>
          <w:b/>
          <w:bCs/>
          <w:color w:val="0071CE"/>
          <w:sz w:val="28"/>
          <w:szCs w:val="21"/>
        </w:rPr>
        <w:t>Guests and SBCTC Staff</w:t>
      </w:r>
    </w:p>
    <w:p w14:paraId="03182E23" w14:textId="5FCE94FA" w:rsidR="00D93BD8" w:rsidRPr="00941ECA" w:rsidRDefault="00D93BD8"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Marco Azurdia, NWAC</w:t>
      </w:r>
    </w:p>
    <w:p w14:paraId="1E679148" w14:textId="391F5BF9" w:rsidR="00D04310" w:rsidRPr="00941ECA" w:rsidRDefault="00D04310"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Chelsea Mason-Placek, State Board</w:t>
      </w:r>
    </w:p>
    <w:p w14:paraId="25DEE0D8"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Arlen Harris, SBCTC</w:t>
      </w:r>
    </w:p>
    <w:p w14:paraId="7264796F"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Darrell Jennings, SBCTC</w:t>
      </w:r>
    </w:p>
    <w:p w14:paraId="643C17F9" w14:textId="56B5E3D4" w:rsidR="001C2841" w:rsidRPr="00941ECA" w:rsidRDefault="001C2841"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Glenda Breiler, SBCTC</w:t>
      </w:r>
    </w:p>
    <w:p w14:paraId="1FE10B1A"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 xml:space="preserve">Kim Tanaka, SBCTC </w:t>
      </w:r>
    </w:p>
    <w:p w14:paraId="48CEA7F3"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Julie Huss, SBCTC</w:t>
      </w:r>
    </w:p>
    <w:p w14:paraId="3B0DED18"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Laura McDowell, SBCTC</w:t>
      </w:r>
    </w:p>
    <w:p w14:paraId="28E24FE3" w14:textId="43751EA4" w:rsidR="001C2841" w:rsidRPr="00941ECA" w:rsidRDefault="001C2841"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Monica Wilson, SBCTC</w:t>
      </w:r>
    </w:p>
    <w:p w14:paraId="01B2E13B" w14:textId="77777777" w:rsidR="00A90D24" w:rsidRPr="00941ECA" w:rsidRDefault="00A90D24"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Nanette Angel, SBCTC</w:t>
      </w:r>
    </w:p>
    <w:p w14:paraId="0B0B6A58" w14:textId="77777777" w:rsidR="00D04310" w:rsidRPr="00941ECA" w:rsidRDefault="005A6A62"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Sam Herriot, SBCTC</w:t>
      </w:r>
    </w:p>
    <w:p w14:paraId="69DD7E01" w14:textId="7B0DC8ED" w:rsidR="00A90D24" w:rsidRPr="00941ECA" w:rsidRDefault="00D04310" w:rsidP="00A90D24">
      <w:pPr>
        <w:spacing w:before="60"/>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Sherry Nelson, SBCTC</w:t>
      </w:r>
      <w:r w:rsidR="00A90D24" w:rsidRPr="00941ECA">
        <w:rPr>
          <w:rFonts w:ascii="Franklin Gothic Book" w:eastAsia="Calibri" w:hAnsi="Franklin Gothic Book" w:cs="SourceSansPro-Light"/>
          <w:color w:val="000000"/>
          <w:sz w:val="22"/>
          <w:szCs w:val="21"/>
        </w:rPr>
        <w:t xml:space="preserve"> </w:t>
      </w:r>
    </w:p>
    <w:p w14:paraId="7137E6F1" w14:textId="77777777" w:rsidR="00A90D24" w:rsidRPr="00941ECA"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Sophia Agtarap, SBCTC</w:t>
      </w:r>
    </w:p>
    <w:p w14:paraId="08A3B20D" w14:textId="77777777" w:rsidR="00A90D24" w:rsidRPr="00941ECA" w:rsidRDefault="00A90D24" w:rsidP="00B57BA7">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Stephanie Winner, SBCTC</w:t>
      </w:r>
    </w:p>
    <w:p w14:paraId="6810C80A" w14:textId="6ABDCE83" w:rsidR="00B57BA7" w:rsidRPr="00941ECA" w:rsidRDefault="001C2841"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Valerie Sundby, SBCTC</w:t>
      </w:r>
      <w:r w:rsidR="00B57BA7" w:rsidRPr="00941ECA">
        <w:rPr>
          <w:rFonts w:ascii="Franklin Gothic Book" w:eastAsia="Calibri" w:hAnsi="Franklin Gothic Book" w:cs="SourceSansPro-Light"/>
          <w:color w:val="000000"/>
          <w:sz w:val="22"/>
          <w:szCs w:val="21"/>
        </w:rPr>
        <w:t xml:space="preserve"> </w:t>
      </w:r>
    </w:p>
    <w:p w14:paraId="17B48662" w14:textId="29623F33" w:rsidR="00D93BD8" w:rsidRPr="00941ECA" w:rsidRDefault="00D93BD8" w:rsidP="00B57BA7">
      <w:pPr>
        <w:widowControl w:val="0"/>
        <w:suppressAutoHyphens/>
        <w:autoSpaceDE w:val="0"/>
        <w:autoSpaceDN w:val="0"/>
        <w:adjustRightInd w:val="0"/>
        <w:spacing w:before="60" w:after="60" w:line="276" w:lineRule="auto"/>
        <w:textAlignment w:val="center"/>
        <w:rPr>
          <w:rFonts w:ascii="Franklin Gothic Book" w:eastAsia="Calibri" w:hAnsi="Franklin Gothic Book" w:cs="SourceSansPro-Light"/>
          <w:color w:val="000000"/>
          <w:sz w:val="22"/>
          <w:szCs w:val="21"/>
        </w:rPr>
      </w:pPr>
      <w:r w:rsidRPr="00941ECA">
        <w:rPr>
          <w:rFonts w:ascii="Franklin Gothic Book" w:eastAsia="Calibri" w:hAnsi="Franklin Gothic Book" w:cs="SourceSansPro-Light"/>
          <w:color w:val="000000"/>
          <w:sz w:val="22"/>
          <w:szCs w:val="21"/>
        </w:rPr>
        <w:t>Wendy Bohlke, ACT</w:t>
      </w:r>
    </w:p>
    <w:p w14:paraId="0D408319" w14:textId="77777777" w:rsidR="00A90D24" w:rsidRPr="00941ECA" w:rsidRDefault="00A90D24" w:rsidP="00A90D24">
      <w:pPr>
        <w:widowControl w:val="0"/>
        <w:autoSpaceDE w:val="0"/>
        <w:autoSpaceDN w:val="0"/>
        <w:spacing w:before="60"/>
        <w:rPr>
          <w:rFonts w:ascii="Franklin Gothic Book" w:eastAsia="Franklin Gothic Book" w:hAnsi="Franklin Gothic Book" w:cs="Franklin Gothic Book"/>
          <w:color w:val="000000"/>
          <w:sz w:val="18"/>
          <w:szCs w:val="21"/>
        </w:rPr>
        <w:sectPr w:rsidR="00A90D24" w:rsidRPr="00941ECA" w:rsidSect="00941ECA">
          <w:type w:val="continuous"/>
          <w:pgSz w:w="12240" w:h="15840" w:code="1"/>
          <w:pgMar w:top="1440" w:right="1080" w:bottom="1440" w:left="1080" w:header="0" w:footer="720" w:gutter="0"/>
          <w:cols w:num="2" w:space="720"/>
          <w:docGrid w:linePitch="326"/>
        </w:sectPr>
      </w:pPr>
    </w:p>
    <w:p w14:paraId="7EF2194A" w14:textId="77777777" w:rsidR="00A90D24" w:rsidRPr="00941ECA" w:rsidRDefault="00A90D24" w:rsidP="00797E1D">
      <w:pPr>
        <w:widowControl w:val="0"/>
        <w:suppressAutoHyphens/>
        <w:autoSpaceDE w:val="0"/>
        <w:autoSpaceDN w:val="0"/>
        <w:adjustRightInd w:val="0"/>
        <w:spacing w:before="120" w:after="120" w:line="320" w:lineRule="atLeast"/>
        <w:textAlignment w:val="center"/>
        <w:rPr>
          <w:rFonts w:ascii="Franklin Gothic Book" w:hAnsi="Franklin Gothic Book" w:cs="SourceSansPro-Light"/>
          <w:b/>
          <w:bCs/>
          <w:color w:val="0071CE"/>
          <w:sz w:val="28"/>
          <w:szCs w:val="21"/>
        </w:rPr>
      </w:pPr>
      <w:r w:rsidRPr="00941ECA">
        <w:rPr>
          <w:rFonts w:ascii="Franklin Gothic Book" w:hAnsi="Franklin Gothic Book" w:cs="SourceSansPro-Light"/>
          <w:b/>
          <w:bCs/>
          <w:color w:val="0071CE"/>
          <w:sz w:val="28"/>
          <w:szCs w:val="21"/>
        </w:rPr>
        <w:lastRenderedPageBreak/>
        <w:t>Call</w:t>
      </w:r>
      <w:r w:rsidRPr="00941ECA">
        <w:rPr>
          <w:rFonts w:ascii="Franklin Gothic Book" w:hAnsi="Franklin Gothic Book" w:cs="SourceSansPro-Light"/>
          <w:b/>
          <w:bCs/>
          <w:color w:val="0071CE"/>
          <w:spacing w:val="-5"/>
          <w:sz w:val="28"/>
          <w:szCs w:val="21"/>
        </w:rPr>
        <w:t xml:space="preserve"> </w:t>
      </w:r>
      <w:r w:rsidRPr="00941ECA">
        <w:rPr>
          <w:rFonts w:ascii="Franklin Gothic Book" w:hAnsi="Franklin Gothic Book" w:cs="SourceSansPro-Light"/>
          <w:b/>
          <w:bCs/>
          <w:color w:val="0071CE"/>
          <w:sz w:val="28"/>
          <w:szCs w:val="21"/>
        </w:rPr>
        <w:t>to</w:t>
      </w:r>
      <w:r w:rsidRPr="00941ECA">
        <w:rPr>
          <w:rFonts w:ascii="Franklin Gothic Book" w:hAnsi="Franklin Gothic Book" w:cs="SourceSansPro-Light"/>
          <w:b/>
          <w:bCs/>
          <w:color w:val="0071CE"/>
          <w:spacing w:val="-5"/>
          <w:sz w:val="28"/>
          <w:szCs w:val="21"/>
        </w:rPr>
        <w:t xml:space="preserve"> </w:t>
      </w:r>
      <w:r w:rsidRPr="00941ECA">
        <w:rPr>
          <w:rFonts w:ascii="Franklin Gothic Book" w:hAnsi="Franklin Gothic Book" w:cs="SourceSansPro-Light"/>
          <w:b/>
          <w:bCs/>
          <w:color w:val="0071CE"/>
          <w:sz w:val="28"/>
          <w:szCs w:val="21"/>
        </w:rPr>
        <w:t>Order</w:t>
      </w:r>
      <w:r w:rsidRPr="00941ECA">
        <w:rPr>
          <w:rFonts w:ascii="Franklin Gothic Book" w:hAnsi="Franklin Gothic Book" w:cs="SourceSansPro-Light"/>
          <w:b/>
          <w:bCs/>
          <w:color w:val="0071CE"/>
          <w:spacing w:val="-4"/>
          <w:sz w:val="28"/>
          <w:szCs w:val="21"/>
        </w:rPr>
        <w:t xml:space="preserve"> </w:t>
      </w:r>
      <w:r w:rsidRPr="00941ECA">
        <w:rPr>
          <w:rFonts w:ascii="Franklin Gothic Book" w:hAnsi="Franklin Gothic Book" w:cs="SourceSansPro-Light"/>
          <w:b/>
          <w:bCs/>
          <w:color w:val="0071CE"/>
          <w:sz w:val="28"/>
          <w:szCs w:val="21"/>
        </w:rPr>
        <w:t>and</w:t>
      </w:r>
      <w:r w:rsidRPr="00941ECA">
        <w:rPr>
          <w:rFonts w:ascii="Franklin Gothic Book" w:hAnsi="Franklin Gothic Book" w:cs="SourceSansPro-Light"/>
          <w:b/>
          <w:bCs/>
          <w:color w:val="0071CE"/>
          <w:spacing w:val="-5"/>
          <w:sz w:val="28"/>
          <w:szCs w:val="21"/>
        </w:rPr>
        <w:t xml:space="preserve"> </w:t>
      </w:r>
      <w:r w:rsidRPr="00941ECA">
        <w:rPr>
          <w:rFonts w:ascii="Franklin Gothic Book" w:hAnsi="Franklin Gothic Book" w:cs="SourceSansPro-Light"/>
          <w:b/>
          <w:bCs/>
          <w:color w:val="0071CE"/>
          <w:spacing w:val="-2"/>
          <w:sz w:val="28"/>
          <w:szCs w:val="21"/>
        </w:rPr>
        <w:t>Welcome</w:t>
      </w:r>
    </w:p>
    <w:p w14:paraId="15607E31" w14:textId="3D457220" w:rsidR="00A90D24" w:rsidRPr="007E635B" w:rsidRDefault="00A90D24" w:rsidP="00797E1D">
      <w:pPr>
        <w:widowControl w:val="0"/>
        <w:suppressAutoHyphens/>
        <w:autoSpaceDE w:val="0"/>
        <w:autoSpaceDN w:val="0"/>
        <w:adjustRightInd w:val="0"/>
        <w:spacing w:after="120" w:line="320" w:lineRule="atLeast"/>
        <w:textAlignment w:val="center"/>
        <w:rPr>
          <w:rFonts w:ascii="Franklin Gothic Book" w:hAnsi="Franklin Gothic Book" w:cstheme="minorBidi"/>
          <w:sz w:val="22"/>
          <w:szCs w:val="22"/>
        </w:rPr>
      </w:pPr>
      <w:r w:rsidRPr="007E635B">
        <w:rPr>
          <w:rFonts w:ascii="Franklin Gothic Book" w:hAnsi="Franklin Gothic Book" w:cstheme="minorBidi"/>
          <w:sz w:val="22"/>
          <w:szCs w:val="22"/>
        </w:rPr>
        <w:t>Tim</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Stokes,</w:t>
      </w:r>
      <w:r w:rsidRPr="007E635B">
        <w:rPr>
          <w:rFonts w:ascii="Franklin Gothic Book" w:hAnsi="Franklin Gothic Book" w:cstheme="minorBidi"/>
          <w:spacing w:val="-3"/>
          <w:sz w:val="22"/>
          <w:szCs w:val="22"/>
        </w:rPr>
        <w:t xml:space="preserve"> </w:t>
      </w:r>
      <w:r w:rsidRPr="007E635B">
        <w:rPr>
          <w:rFonts w:ascii="Franklin Gothic Book" w:hAnsi="Franklin Gothic Book" w:cstheme="minorBidi"/>
          <w:sz w:val="22"/>
          <w:szCs w:val="22"/>
        </w:rPr>
        <w:t>Washington</w:t>
      </w:r>
      <w:r w:rsidRPr="007E635B">
        <w:rPr>
          <w:rFonts w:ascii="Franklin Gothic Book" w:hAnsi="Franklin Gothic Book" w:cstheme="minorBidi"/>
          <w:spacing w:val="-3"/>
          <w:sz w:val="22"/>
          <w:szCs w:val="22"/>
        </w:rPr>
        <w:t xml:space="preserve"> </w:t>
      </w:r>
      <w:r w:rsidRPr="007E635B">
        <w:rPr>
          <w:rFonts w:ascii="Franklin Gothic Book" w:hAnsi="Franklin Gothic Book" w:cstheme="minorBidi"/>
          <w:sz w:val="22"/>
          <w:szCs w:val="22"/>
        </w:rPr>
        <w:t>Association</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of</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Community</w:t>
      </w:r>
      <w:r w:rsidRPr="007E635B">
        <w:rPr>
          <w:rFonts w:ascii="Franklin Gothic Book" w:hAnsi="Franklin Gothic Book" w:cstheme="minorBidi"/>
          <w:spacing w:val="-3"/>
          <w:sz w:val="22"/>
          <w:szCs w:val="22"/>
        </w:rPr>
        <w:t xml:space="preserve"> </w:t>
      </w:r>
      <w:r w:rsidRPr="007E635B">
        <w:rPr>
          <w:rFonts w:ascii="Franklin Gothic Book" w:hAnsi="Franklin Gothic Book" w:cstheme="minorBidi"/>
          <w:sz w:val="22"/>
          <w:szCs w:val="22"/>
        </w:rPr>
        <w:t>and</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Technical</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Colleges</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(WACTC)</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president,</w:t>
      </w:r>
      <w:r w:rsidRPr="007E635B">
        <w:rPr>
          <w:rFonts w:ascii="Franklin Gothic Book" w:hAnsi="Franklin Gothic Book" w:cstheme="minorBidi"/>
          <w:spacing w:val="-4"/>
          <w:sz w:val="22"/>
          <w:szCs w:val="22"/>
        </w:rPr>
        <w:t xml:space="preserve"> </w:t>
      </w:r>
      <w:r w:rsidRPr="007E635B">
        <w:rPr>
          <w:rFonts w:ascii="Franklin Gothic Book" w:hAnsi="Franklin Gothic Book" w:cstheme="minorBidi"/>
          <w:sz w:val="22"/>
          <w:szCs w:val="22"/>
        </w:rPr>
        <w:t>called the meeting to order at 8:</w:t>
      </w:r>
      <w:r w:rsidR="00320579" w:rsidRPr="007E635B">
        <w:rPr>
          <w:rFonts w:ascii="Franklin Gothic Book" w:hAnsi="Franklin Gothic Book" w:cstheme="minorBidi"/>
          <w:sz w:val="22"/>
          <w:szCs w:val="22"/>
        </w:rPr>
        <w:t>3</w:t>
      </w:r>
      <w:r w:rsidRPr="007E635B">
        <w:rPr>
          <w:rFonts w:ascii="Franklin Gothic Book" w:hAnsi="Franklin Gothic Book" w:cstheme="minorBidi"/>
          <w:sz w:val="22"/>
          <w:szCs w:val="22"/>
        </w:rPr>
        <w:t xml:space="preserve">0 a.m. </w:t>
      </w:r>
      <w:r w:rsidR="00E331A4" w:rsidRPr="007E635B">
        <w:rPr>
          <w:rFonts w:ascii="Franklin Gothic Book" w:hAnsi="Franklin Gothic Book" w:cstheme="minorBidi"/>
          <w:sz w:val="22"/>
          <w:szCs w:val="22"/>
        </w:rPr>
        <w:t xml:space="preserve">and </w:t>
      </w:r>
      <w:r w:rsidRPr="007E635B">
        <w:rPr>
          <w:rFonts w:ascii="Franklin Gothic Book" w:hAnsi="Franklin Gothic Book" w:cstheme="minorBidi"/>
          <w:sz w:val="22"/>
          <w:szCs w:val="22"/>
        </w:rPr>
        <w:t>welcomed those present</w:t>
      </w:r>
      <w:r w:rsidR="00E331A4" w:rsidRPr="007E635B">
        <w:rPr>
          <w:rFonts w:ascii="Franklin Gothic Book" w:hAnsi="Franklin Gothic Book" w:cstheme="minorBidi"/>
          <w:sz w:val="22"/>
          <w:szCs w:val="22"/>
        </w:rPr>
        <w:t>.</w:t>
      </w:r>
    </w:p>
    <w:p w14:paraId="31D5EDFA" w14:textId="77777777" w:rsidR="00A90D24" w:rsidRPr="007E635B" w:rsidRDefault="00A90D24" w:rsidP="00797E1D">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Approval</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z w:val="28"/>
          <w:szCs w:val="21"/>
        </w:rPr>
        <w:t>of</w:t>
      </w:r>
      <w:r w:rsidRPr="007E635B">
        <w:rPr>
          <w:rFonts w:ascii="Franklin Gothic Book" w:hAnsi="Franklin Gothic Book" w:cs="SourceSansPro-Light"/>
          <w:b/>
          <w:bCs/>
          <w:color w:val="0071CE"/>
          <w:spacing w:val="-7"/>
          <w:sz w:val="28"/>
          <w:szCs w:val="21"/>
        </w:rPr>
        <w:t xml:space="preserve"> </w:t>
      </w:r>
      <w:r w:rsidRPr="007E635B">
        <w:rPr>
          <w:rFonts w:ascii="Franklin Gothic Book" w:hAnsi="Franklin Gothic Book" w:cs="SourceSansPro-Light"/>
          <w:b/>
          <w:bCs/>
          <w:color w:val="0071CE"/>
          <w:spacing w:val="-2"/>
          <w:sz w:val="28"/>
          <w:szCs w:val="21"/>
        </w:rPr>
        <w:t>Minutes</w:t>
      </w:r>
    </w:p>
    <w:p w14:paraId="771750EE" w14:textId="12A4DB04" w:rsidR="00A90D24" w:rsidRPr="007E635B" w:rsidRDefault="00A90D24" w:rsidP="00CC636C">
      <w:pPr>
        <w:widowControl w:val="0"/>
        <w:suppressAutoHyphens/>
        <w:autoSpaceDE w:val="0"/>
        <w:autoSpaceDN w:val="0"/>
        <w:adjustRightInd w:val="0"/>
        <w:spacing w:before="120" w:line="320" w:lineRule="atLeast"/>
        <w:ind w:left="1440" w:hanging="1440"/>
        <w:textAlignment w:val="center"/>
        <w:rPr>
          <w:rFonts w:ascii="Franklin Gothic Book" w:hAnsi="Franklin Gothic Book" w:cstheme="minorBidi"/>
          <w:sz w:val="22"/>
          <w:szCs w:val="22"/>
        </w:rPr>
      </w:pPr>
      <w:r w:rsidRPr="007E635B">
        <w:rPr>
          <w:rFonts w:ascii="Franklin Gothic Book" w:hAnsi="Franklin Gothic Book" w:cs="FranklinGothic-Book"/>
          <w:b/>
          <w:bCs/>
          <w:sz w:val="22"/>
          <w:szCs w:val="22"/>
          <w14:ligatures w14:val="standardContextual"/>
        </w:rPr>
        <w:t>MOTION:</w:t>
      </w:r>
      <w:r w:rsidRPr="007E635B">
        <w:rPr>
          <w:rFonts w:ascii="Franklin Gothic Book" w:hAnsi="Franklin Gothic Book" w:cs="FranklinGothic-Book"/>
          <w:sz w:val="22"/>
          <w:szCs w:val="22"/>
          <w14:ligatures w14:val="standardContextual"/>
        </w:rPr>
        <w:t xml:space="preserve"> </w:t>
      </w:r>
      <w:r w:rsidRPr="007E635B">
        <w:rPr>
          <w:rFonts w:ascii="Franklin Gothic Book" w:hAnsi="Franklin Gothic Book" w:cs="FranklinGothic-Book"/>
          <w:sz w:val="22"/>
          <w:szCs w:val="22"/>
          <w14:ligatures w14:val="standardContextual"/>
        </w:rPr>
        <w:tab/>
      </w:r>
      <w:r w:rsidRPr="007E635B">
        <w:rPr>
          <w:rFonts w:ascii="Franklin Gothic Book" w:hAnsi="Franklin Gothic Book" w:cstheme="minorBidi"/>
          <w:sz w:val="22"/>
          <w:szCs w:val="22"/>
        </w:rPr>
        <w:t xml:space="preserve">It was moved and seconded that WACTC approve the </w:t>
      </w:r>
      <w:r w:rsidR="00320579" w:rsidRPr="007E635B">
        <w:rPr>
          <w:rFonts w:ascii="Franklin Gothic Book" w:hAnsi="Franklin Gothic Book" w:cstheme="minorBidi"/>
          <w:sz w:val="22"/>
          <w:szCs w:val="22"/>
        </w:rPr>
        <w:t>Ap</w:t>
      </w:r>
      <w:r w:rsidR="00B50925" w:rsidRPr="007E635B">
        <w:rPr>
          <w:rFonts w:ascii="Franklin Gothic Book" w:hAnsi="Franklin Gothic Book" w:cstheme="minorBidi"/>
          <w:sz w:val="22"/>
          <w:szCs w:val="22"/>
        </w:rPr>
        <w:t>r</w:t>
      </w:r>
      <w:r w:rsidR="00E0280D" w:rsidRPr="007E635B">
        <w:rPr>
          <w:rFonts w:ascii="Franklin Gothic Book" w:hAnsi="Franklin Gothic Book" w:cstheme="minorBidi"/>
          <w:sz w:val="22"/>
          <w:szCs w:val="22"/>
        </w:rPr>
        <w:t xml:space="preserve">. </w:t>
      </w:r>
      <w:r w:rsidR="00320579" w:rsidRPr="007E635B">
        <w:rPr>
          <w:rFonts w:ascii="Franklin Gothic Book" w:hAnsi="Franklin Gothic Book" w:cstheme="minorBidi"/>
          <w:sz w:val="22"/>
          <w:szCs w:val="22"/>
        </w:rPr>
        <w:t>26</w:t>
      </w:r>
      <w:r w:rsidRPr="007E635B">
        <w:rPr>
          <w:rFonts w:ascii="Franklin Gothic Book" w:hAnsi="Franklin Gothic Book" w:cstheme="minorBidi"/>
          <w:sz w:val="22"/>
          <w:szCs w:val="22"/>
        </w:rPr>
        <w:t>, 202</w:t>
      </w:r>
      <w:r w:rsidR="00E0280D" w:rsidRPr="007E635B">
        <w:rPr>
          <w:rFonts w:ascii="Franklin Gothic Book" w:hAnsi="Franklin Gothic Book" w:cstheme="minorBidi"/>
          <w:sz w:val="22"/>
          <w:szCs w:val="22"/>
        </w:rPr>
        <w:t>4</w:t>
      </w:r>
      <w:r w:rsidRPr="007E635B">
        <w:rPr>
          <w:rFonts w:ascii="Franklin Gothic Book" w:hAnsi="Franklin Gothic Book" w:cstheme="minorBidi"/>
          <w:sz w:val="22"/>
          <w:szCs w:val="22"/>
        </w:rPr>
        <w:t xml:space="preserve"> minutes without corrections.</w:t>
      </w:r>
    </w:p>
    <w:p w14:paraId="3D3CC4AE" w14:textId="4002E683" w:rsidR="001A5B82" w:rsidRPr="007E635B" w:rsidRDefault="00A90D24" w:rsidP="005A190C">
      <w:pPr>
        <w:widowControl w:val="0"/>
        <w:suppressAutoHyphens/>
        <w:autoSpaceDE w:val="0"/>
        <w:autoSpaceDN w:val="0"/>
        <w:adjustRightInd w:val="0"/>
        <w:spacing w:before="120" w:after="240" w:line="280" w:lineRule="atLeast"/>
        <w:textAlignment w:val="center"/>
        <w:rPr>
          <w:rFonts w:ascii="Franklin Gothic Book" w:hAnsi="Franklin Gothic Book" w:cstheme="minorBidi"/>
          <w:b/>
          <w:bCs/>
          <w:sz w:val="22"/>
          <w:szCs w:val="22"/>
        </w:rPr>
      </w:pPr>
      <w:r w:rsidRPr="007E635B">
        <w:rPr>
          <w:rFonts w:ascii="Franklin Gothic Book" w:hAnsi="Franklin Gothic Book" w:cstheme="minorBidi"/>
          <w:b/>
          <w:bCs/>
          <w:sz w:val="22"/>
          <w:szCs w:val="22"/>
        </w:rPr>
        <w:t>MOTION PASSED.</w:t>
      </w:r>
    </w:p>
    <w:p w14:paraId="508FAAB1" w14:textId="345FBCFB" w:rsidR="006946EC" w:rsidRPr="007E635B" w:rsidRDefault="006946EC" w:rsidP="00797E1D">
      <w:pPr>
        <w:widowControl w:val="0"/>
        <w:suppressAutoHyphens/>
        <w:autoSpaceDE w:val="0"/>
        <w:autoSpaceDN w:val="0"/>
        <w:adjustRightInd w:val="0"/>
        <w:spacing w:before="120" w:after="12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Treasurer’s Report</w:t>
      </w:r>
      <w:r w:rsidR="00320579" w:rsidRPr="007E635B">
        <w:rPr>
          <w:rFonts w:ascii="Franklin Gothic Book" w:hAnsi="Franklin Gothic Book" w:cs="SourceSansPro-Light"/>
          <w:b/>
          <w:bCs/>
          <w:color w:val="0071CE"/>
          <w:sz w:val="28"/>
          <w:szCs w:val="21"/>
        </w:rPr>
        <w:t xml:space="preserve"> and Retreat Update</w:t>
      </w:r>
      <w:r w:rsidRPr="007E635B">
        <w:rPr>
          <w:rFonts w:ascii="Franklin Gothic Book" w:hAnsi="Franklin Gothic Book" w:cs="SourceSansPro-Light"/>
          <w:b/>
          <w:bCs/>
          <w:color w:val="0071CE"/>
          <w:sz w:val="28"/>
          <w:szCs w:val="21"/>
        </w:rPr>
        <w:t xml:space="preserve"> — Amy Morrison, WACTC president-elect</w:t>
      </w:r>
    </w:p>
    <w:p w14:paraId="47813A77" w14:textId="591F1CBA" w:rsidR="00A973F6" w:rsidRPr="007E635B" w:rsidRDefault="00A973F6" w:rsidP="00CC636C">
      <w:pPr>
        <w:spacing w:line="320" w:lineRule="atLeast"/>
        <w:rPr>
          <w:rFonts w:ascii="Franklin Gothic Book" w:hAnsi="Franklin Gothic Book" w:cstheme="minorBidi"/>
          <w:sz w:val="22"/>
          <w:szCs w:val="22"/>
        </w:rPr>
      </w:pPr>
      <w:r w:rsidRPr="00A973F6">
        <w:rPr>
          <w:rFonts w:ascii="Franklin Gothic Book" w:hAnsi="Franklin Gothic Book" w:cstheme="minorBidi"/>
          <w:sz w:val="22"/>
          <w:szCs w:val="22"/>
        </w:rPr>
        <w:t>Amy Morrison presented the treasurer’s report, included in the meeting packet, which showed a current balance of $94,866.67. The balance remained unchanged from the previous month.</w:t>
      </w:r>
    </w:p>
    <w:p w14:paraId="730D3930" w14:textId="64F64045" w:rsidR="001F1597" w:rsidRPr="001F1597" w:rsidRDefault="001F1597" w:rsidP="001F1597">
      <w:pPr>
        <w:spacing w:before="240" w:line="320" w:lineRule="atLeast"/>
        <w:rPr>
          <w:rFonts w:ascii="Franklin Gothic Medium" w:hAnsi="Franklin Gothic Medium" w:cs="SourceSansPro-Light"/>
          <w:color w:val="0071CE"/>
          <w:szCs w:val="21"/>
          <w:u w:val="single"/>
        </w:rPr>
      </w:pPr>
      <w:r w:rsidRPr="001F1597">
        <w:rPr>
          <w:rFonts w:ascii="Franklin Gothic Medium" w:hAnsi="Franklin Gothic Medium" w:cs="SourceSansPro-Light"/>
          <w:color w:val="0071CE"/>
          <w:szCs w:val="21"/>
          <w:u w:val="single"/>
        </w:rPr>
        <w:t>WACTC Retreat Update:</w:t>
      </w:r>
    </w:p>
    <w:p w14:paraId="00E7845F" w14:textId="6C041101" w:rsidR="00320579" w:rsidRPr="007E635B" w:rsidRDefault="00320579" w:rsidP="001F1597">
      <w:pPr>
        <w:spacing w:after="240" w:line="320" w:lineRule="atLeast"/>
        <w:rPr>
          <w:rFonts w:ascii="Franklin Gothic Book" w:hAnsi="Franklin Gothic Book" w:cstheme="minorBidi"/>
          <w:sz w:val="22"/>
          <w:szCs w:val="22"/>
        </w:rPr>
      </w:pPr>
      <w:r w:rsidRPr="007E635B">
        <w:rPr>
          <w:rFonts w:ascii="Franklin Gothic Book" w:hAnsi="Franklin Gothic Book" w:cstheme="minorBidi"/>
          <w:sz w:val="22"/>
          <w:szCs w:val="22"/>
        </w:rPr>
        <w:t>In addition to the treasurer’s report, Amy gave a brief update on the WACTC retreat that’s happening July 17-19, 2024 hosted by Lake Washington Institute of Technology. Attendees were reminded not to leave early due to the full retreat agenda.</w:t>
      </w:r>
    </w:p>
    <w:p w14:paraId="09E55474" w14:textId="5D07BE3C" w:rsidR="006946EC" w:rsidRPr="007E635B" w:rsidRDefault="006946EC" w:rsidP="006946EC">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pacing w:val="-2"/>
          <w:sz w:val="28"/>
          <w:szCs w:val="21"/>
        </w:rPr>
      </w:pPr>
      <w:r w:rsidRPr="007E635B">
        <w:rPr>
          <w:rFonts w:ascii="Franklin Gothic Book" w:hAnsi="Franklin Gothic Book" w:cs="SourceSansPro-Light"/>
          <w:b/>
          <w:bCs/>
          <w:color w:val="0071CE"/>
          <w:sz w:val="28"/>
          <w:szCs w:val="21"/>
        </w:rPr>
        <w:t>Executive</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Committee</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Report</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z w:val="28"/>
          <w:szCs w:val="21"/>
        </w:rPr>
        <w:t>—</w:t>
      </w:r>
      <w:r w:rsidRPr="007E635B">
        <w:rPr>
          <w:rFonts w:ascii="Franklin Gothic Book" w:hAnsi="Franklin Gothic Book" w:cs="SourceSansPro-Light"/>
          <w:b/>
          <w:bCs/>
          <w:color w:val="0071CE"/>
          <w:spacing w:val="-8"/>
          <w:sz w:val="28"/>
          <w:szCs w:val="21"/>
        </w:rPr>
        <w:t xml:space="preserve"> </w:t>
      </w:r>
      <w:r w:rsidR="006A671D" w:rsidRPr="007E635B">
        <w:rPr>
          <w:rFonts w:ascii="Franklin Gothic Book" w:hAnsi="Franklin Gothic Book" w:cs="SourceSansPro-Light"/>
          <w:b/>
          <w:bCs/>
          <w:color w:val="0071CE"/>
          <w:sz w:val="28"/>
          <w:szCs w:val="21"/>
        </w:rPr>
        <w:t>Tim Stokes</w:t>
      </w:r>
      <w:r w:rsidRPr="007E635B">
        <w:rPr>
          <w:rFonts w:ascii="Franklin Gothic Book" w:hAnsi="Franklin Gothic Book" w:cs="SourceSansPro-Light"/>
          <w:b/>
          <w:bCs/>
          <w:color w:val="0071CE"/>
          <w:sz w:val="28"/>
          <w:szCs w:val="21"/>
        </w:rPr>
        <w:t>,</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z w:val="28"/>
          <w:szCs w:val="21"/>
        </w:rPr>
        <w:t>WACTC</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pacing w:val="-2"/>
          <w:sz w:val="28"/>
          <w:szCs w:val="21"/>
        </w:rPr>
        <w:t>president</w:t>
      </w:r>
    </w:p>
    <w:p w14:paraId="0390B338" w14:textId="27833052" w:rsidR="006A671D" w:rsidRPr="00A973F6" w:rsidRDefault="006A671D" w:rsidP="00797E1D">
      <w:pPr>
        <w:pStyle w:val="Heading3"/>
        <w:spacing w:before="120"/>
        <w:rPr>
          <w:u w:val="single"/>
        </w:rPr>
      </w:pPr>
      <w:r w:rsidRPr="00A973F6">
        <w:rPr>
          <w:u w:val="single"/>
        </w:rPr>
        <w:t>NWAC Update</w:t>
      </w:r>
      <w:r w:rsidR="007E635B" w:rsidRPr="00A973F6">
        <w:rPr>
          <w:u w:val="single"/>
        </w:rPr>
        <w:t xml:space="preserve"> (</w:t>
      </w:r>
      <w:r w:rsidRPr="00A973F6">
        <w:rPr>
          <w:u w:val="single"/>
        </w:rPr>
        <w:t>Marco Azurdia</w:t>
      </w:r>
      <w:r w:rsidR="00BE64A4" w:rsidRPr="00A973F6">
        <w:rPr>
          <w:u w:val="single"/>
        </w:rPr>
        <w:t xml:space="preserve"> Northwest Athletic Conference (NWAC)</w:t>
      </w:r>
      <w:r w:rsidRPr="00A973F6">
        <w:rPr>
          <w:u w:val="single"/>
        </w:rPr>
        <w:t>:</w:t>
      </w:r>
    </w:p>
    <w:p w14:paraId="1540B358" w14:textId="1812DD6A" w:rsidR="00682070" w:rsidRPr="00ED66B2" w:rsidRDefault="00682070" w:rsidP="00CC636C">
      <w:pPr>
        <w:pStyle w:val="ListParagraph"/>
        <w:widowControl w:val="0"/>
        <w:numPr>
          <w:ilvl w:val="0"/>
          <w:numId w:val="35"/>
        </w:numPr>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rPr>
      </w:pPr>
      <w:bookmarkStart w:id="1" w:name="_Hlk166595146"/>
      <w:r w:rsidRPr="00ED66B2">
        <w:rPr>
          <w:rFonts w:ascii="Franklin Gothic Book" w:eastAsia="Franklin Gothic Book" w:hAnsi="Franklin Gothic Book" w:cs="Franklin Gothic Book"/>
          <w:color w:val="000000"/>
          <w:sz w:val="22"/>
          <w:szCs w:val="21"/>
        </w:rPr>
        <w:t>Proposed a Title IX survey to gather comprehensive information on institutions. This proactive approach aims to roll out in the fall when enrollments are high. Focus areas include family schedules, equal opportunities for women, and facility equity.</w:t>
      </w:r>
    </w:p>
    <w:p w14:paraId="7F623DA1" w14:textId="0F8B83C8" w:rsidR="00ED66B2" w:rsidRDefault="00682070" w:rsidP="00CC636C">
      <w:pPr>
        <w:pStyle w:val="ListParagraph"/>
        <w:widowControl w:val="0"/>
        <w:numPr>
          <w:ilvl w:val="0"/>
          <w:numId w:val="35"/>
        </w:numPr>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rPr>
      </w:pPr>
      <w:r w:rsidRPr="00ED66B2">
        <w:rPr>
          <w:rFonts w:ascii="Franklin Gothic Book" w:eastAsia="Franklin Gothic Book" w:hAnsi="Franklin Gothic Book" w:cs="Franklin Gothic Book"/>
          <w:color w:val="000000"/>
          <w:sz w:val="22"/>
          <w:szCs w:val="21"/>
        </w:rPr>
        <w:t xml:space="preserve">Another proposal was for an athletic grant with a 40% scholarship and remaining tuition waiver. Consideration was given to a full tuition waiver, </w:t>
      </w:r>
      <w:proofErr w:type="gramStart"/>
      <w:r w:rsidRPr="00ED66B2">
        <w:rPr>
          <w:rFonts w:ascii="Franklin Gothic Book" w:eastAsia="Franklin Gothic Book" w:hAnsi="Franklin Gothic Book" w:cs="Franklin Gothic Book"/>
          <w:color w:val="000000"/>
          <w:sz w:val="22"/>
          <w:szCs w:val="21"/>
        </w:rPr>
        <w:t>similar to</w:t>
      </w:r>
      <w:proofErr w:type="gramEnd"/>
      <w:r w:rsidRPr="00ED66B2">
        <w:rPr>
          <w:rFonts w:ascii="Franklin Gothic Book" w:eastAsia="Franklin Gothic Book" w:hAnsi="Franklin Gothic Book" w:cs="Franklin Gothic Book"/>
          <w:color w:val="000000"/>
          <w:sz w:val="22"/>
          <w:szCs w:val="21"/>
        </w:rPr>
        <w:t xml:space="preserve"> Oregon. Local decision-making is necessary due to the projected cost of $245,000, requiring time for implementation and SB approval. Letters of intent for the 2025/26 academic year would be sent on November 1st. </w:t>
      </w:r>
      <w:r w:rsidR="00ED66B2">
        <w:rPr>
          <w:rFonts w:ascii="Franklin Gothic Book" w:eastAsia="Franklin Gothic Book" w:hAnsi="Franklin Gothic Book" w:cs="Franklin Gothic Book"/>
          <w:color w:val="000000"/>
          <w:sz w:val="22"/>
          <w:szCs w:val="21"/>
        </w:rPr>
        <w:br/>
      </w:r>
    </w:p>
    <w:p w14:paraId="6A1274E6" w14:textId="0546922B" w:rsidR="00682070" w:rsidRPr="00ED66B2" w:rsidRDefault="00682070" w:rsidP="00ED66B2">
      <w:pPr>
        <w:widowControl w:val="0"/>
        <w:suppressAutoHyphens/>
        <w:autoSpaceDE w:val="0"/>
        <w:autoSpaceDN w:val="0"/>
        <w:adjustRightInd w:val="0"/>
        <w:textAlignment w:val="center"/>
        <w:outlineLvl w:val="1"/>
        <w:rPr>
          <w:rFonts w:ascii="Franklin Gothic Book" w:eastAsia="Franklin Gothic Book" w:hAnsi="Franklin Gothic Book" w:cs="Franklin Gothic Book"/>
          <w:color w:val="000000"/>
          <w:sz w:val="22"/>
          <w:szCs w:val="21"/>
        </w:rPr>
      </w:pPr>
      <w:r w:rsidRPr="00ED66B2">
        <w:rPr>
          <w:rFonts w:ascii="Franklin Gothic Book" w:eastAsia="Franklin Gothic Book" w:hAnsi="Franklin Gothic Book" w:cs="Franklin Gothic Book"/>
          <w:color w:val="000000"/>
          <w:sz w:val="22"/>
          <w:szCs w:val="21"/>
        </w:rPr>
        <w:t>Questions should be directed to Bob</w:t>
      </w:r>
      <w:r w:rsidR="00BE64A4" w:rsidRPr="00ED66B2">
        <w:rPr>
          <w:rFonts w:ascii="Franklin Gothic Book" w:eastAsia="Franklin Gothic Book" w:hAnsi="Franklin Gothic Book" w:cs="Franklin Gothic Book"/>
          <w:color w:val="000000"/>
          <w:sz w:val="22"/>
          <w:szCs w:val="21"/>
        </w:rPr>
        <w:t xml:space="preserve"> Mohrbacher</w:t>
      </w:r>
      <w:r w:rsidRPr="00ED66B2">
        <w:rPr>
          <w:rFonts w:ascii="Franklin Gothic Book" w:eastAsia="Franklin Gothic Book" w:hAnsi="Franklin Gothic Book" w:cs="Franklin Gothic Book"/>
          <w:color w:val="000000"/>
          <w:sz w:val="22"/>
          <w:szCs w:val="21"/>
        </w:rPr>
        <w:t>.</w:t>
      </w:r>
    </w:p>
    <w:p w14:paraId="2F3CF3F7" w14:textId="60AD77E3" w:rsidR="00700CF8" w:rsidRPr="007E635B" w:rsidRDefault="006A671D" w:rsidP="00CC636C">
      <w:pPr>
        <w:spacing w:before="240" w:line="320" w:lineRule="atLeast"/>
        <w:rPr>
          <w:rFonts w:ascii="Franklin Gothic Book" w:hAnsi="Franklin Gothic Book" w:cstheme="minorBidi"/>
          <w:sz w:val="22"/>
          <w:szCs w:val="22"/>
        </w:rPr>
      </w:pPr>
      <w:r w:rsidRPr="00A973F6">
        <w:rPr>
          <w:rFonts w:ascii="Franklin Gothic Medium" w:hAnsi="Franklin Gothic Medium" w:cs="SourceSansPro-Light"/>
          <w:color w:val="0071CE"/>
          <w:szCs w:val="21"/>
          <w:u w:val="single"/>
        </w:rPr>
        <w:t>Student Success RFP Update:</w:t>
      </w:r>
      <w:r w:rsidRPr="007E635B">
        <w:rPr>
          <w:rFonts w:ascii="Franklin Gothic Book" w:hAnsi="Franklin Gothic Book" w:cstheme="minorBidi"/>
          <w:sz w:val="22"/>
          <w:szCs w:val="22"/>
        </w:rPr>
        <w:br/>
        <w:t>The RFI was closed with 11 vendor responses. A review day was set for June 3rd at CBC</w:t>
      </w:r>
      <w:r w:rsidR="00700CF8" w:rsidRPr="007E635B">
        <w:rPr>
          <w:rFonts w:ascii="Franklin Gothic Book" w:hAnsi="Franklin Gothic Book" w:cstheme="minorBidi"/>
          <w:sz w:val="22"/>
          <w:szCs w:val="22"/>
        </w:rPr>
        <w:t xml:space="preserve"> with two facilitators selected to help identify priorities. Voting was postponed until the assessment is completed, but the timeline remains on track. There might be a need to vote on a few items before or during the July retreat. </w:t>
      </w:r>
      <w:r w:rsidR="00ED66B2">
        <w:rPr>
          <w:rFonts w:ascii="Franklin Gothic Book" w:hAnsi="Franklin Gothic Book" w:cstheme="minorBidi"/>
          <w:sz w:val="22"/>
          <w:szCs w:val="22"/>
        </w:rPr>
        <w:t>It was</w:t>
      </w:r>
      <w:r w:rsidR="00700CF8" w:rsidRPr="007E635B">
        <w:rPr>
          <w:rFonts w:ascii="Franklin Gothic Book" w:hAnsi="Franklin Gothic Book" w:cstheme="minorBidi"/>
          <w:sz w:val="22"/>
          <w:szCs w:val="22"/>
        </w:rPr>
        <w:t xml:space="preserve"> indicated that big questions for WACTC</w:t>
      </w:r>
      <w:r w:rsidR="00ED66B2">
        <w:rPr>
          <w:rFonts w:ascii="Franklin Gothic Book" w:hAnsi="Franklin Gothic Book" w:cstheme="minorBidi"/>
          <w:sz w:val="22"/>
          <w:szCs w:val="22"/>
        </w:rPr>
        <w:t xml:space="preserve">: </w:t>
      </w:r>
      <w:r w:rsidR="00700CF8" w:rsidRPr="007E635B">
        <w:rPr>
          <w:rFonts w:ascii="Franklin Gothic Book" w:hAnsi="Franklin Gothic Book" w:cstheme="minorBidi"/>
          <w:sz w:val="22"/>
          <w:szCs w:val="22"/>
        </w:rPr>
        <w:t>"</w:t>
      </w:r>
      <w:r w:rsidR="00ED66B2">
        <w:rPr>
          <w:rFonts w:ascii="Franklin Gothic Book" w:hAnsi="Franklin Gothic Book" w:cstheme="minorBidi"/>
          <w:sz w:val="22"/>
          <w:szCs w:val="22"/>
        </w:rPr>
        <w:t>I</w:t>
      </w:r>
      <w:r w:rsidR="00700CF8" w:rsidRPr="007E635B">
        <w:rPr>
          <w:rFonts w:ascii="Franklin Gothic Book" w:hAnsi="Franklin Gothic Book" w:cstheme="minorBidi"/>
          <w:sz w:val="22"/>
          <w:szCs w:val="22"/>
        </w:rPr>
        <w:t>n the pool</w:t>
      </w:r>
      <w:r w:rsidR="00ED66B2">
        <w:rPr>
          <w:rFonts w:ascii="Franklin Gothic Book" w:hAnsi="Franklin Gothic Book" w:cstheme="minorBidi"/>
          <w:sz w:val="22"/>
          <w:szCs w:val="22"/>
        </w:rPr>
        <w:t>?</w:t>
      </w:r>
      <w:r w:rsidR="00700CF8" w:rsidRPr="007E635B">
        <w:rPr>
          <w:rFonts w:ascii="Franklin Gothic Book" w:hAnsi="Franklin Gothic Book" w:cstheme="minorBidi"/>
          <w:sz w:val="22"/>
          <w:szCs w:val="22"/>
        </w:rPr>
        <w:t>"</w:t>
      </w:r>
    </w:p>
    <w:p w14:paraId="290D1A9C" w14:textId="76C29DE6" w:rsidR="001F1597" w:rsidRPr="001F1597" w:rsidRDefault="006A671D" w:rsidP="001F1597">
      <w:pPr>
        <w:spacing w:before="1080"/>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lastRenderedPageBreak/>
        <w:t xml:space="preserve">President Elect </w:t>
      </w:r>
      <w:r w:rsidR="007E635B" w:rsidRPr="007E635B">
        <w:rPr>
          <w:rFonts w:ascii="Franklin Gothic Book" w:hAnsi="Franklin Gothic Book" w:cs="SourceSansPro-Light"/>
          <w:b/>
          <w:bCs/>
          <w:color w:val="0071CE"/>
          <w:sz w:val="28"/>
          <w:szCs w:val="21"/>
        </w:rPr>
        <w:t>V</w:t>
      </w:r>
      <w:r w:rsidRPr="007E635B">
        <w:rPr>
          <w:rFonts w:ascii="Franklin Gothic Book" w:hAnsi="Franklin Gothic Book" w:cs="SourceSansPro-Light"/>
          <w:b/>
          <w:bCs/>
          <w:color w:val="0071CE"/>
          <w:sz w:val="28"/>
          <w:szCs w:val="21"/>
        </w:rPr>
        <w:t>ote:</w:t>
      </w:r>
    </w:p>
    <w:bookmarkEnd w:id="1"/>
    <w:p w14:paraId="1D0EE21B" w14:textId="6AC76E88" w:rsidR="001C3BB7" w:rsidRPr="007E635B" w:rsidRDefault="001C3BB7" w:rsidP="005A762B">
      <w:pPr>
        <w:spacing w:before="240" w:line="320" w:lineRule="atLeast"/>
        <w:ind w:left="1440" w:hanging="1440"/>
        <w:rPr>
          <w:rFonts w:ascii="Franklin Gothic Book" w:hAnsi="Franklin Gothic Book"/>
          <w:sz w:val="22"/>
          <w:szCs w:val="22"/>
        </w:rPr>
      </w:pPr>
      <w:r w:rsidRPr="007E635B">
        <w:rPr>
          <w:rFonts w:ascii="Franklin Gothic Book" w:hAnsi="Franklin Gothic Book" w:cs="FranklinGothic-Book"/>
          <w:b/>
          <w:bCs/>
          <w:sz w:val="22"/>
          <w:szCs w:val="22"/>
          <w14:ligatures w14:val="standardContextual"/>
        </w:rPr>
        <w:t>MOTION:</w:t>
      </w:r>
      <w:r w:rsidRPr="007E635B">
        <w:rPr>
          <w:rFonts w:ascii="Franklin Gothic Book" w:hAnsi="Franklin Gothic Book" w:cs="FranklinGothic-Book"/>
          <w:sz w:val="22"/>
          <w:szCs w:val="22"/>
          <w14:ligatures w14:val="standardContextual"/>
        </w:rPr>
        <w:t xml:space="preserve"> </w:t>
      </w:r>
      <w:r w:rsidRPr="007E635B">
        <w:rPr>
          <w:rFonts w:ascii="Franklin Gothic Book" w:hAnsi="Franklin Gothic Book" w:cs="FranklinGothic-Book"/>
          <w:sz w:val="22"/>
          <w:szCs w:val="22"/>
          <w14:ligatures w14:val="standardContextual"/>
        </w:rPr>
        <w:tab/>
      </w:r>
      <w:r w:rsidR="00FF5913" w:rsidRPr="007E635B">
        <w:rPr>
          <w:rFonts w:ascii="Franklin Gothic Book" w:hAnsi="Franklin Gothic Book" w:cs="FranklinGothic-Book"/>
          <w:sz w:val="22"/>
          <w:szCs w:val="22"/>
          <w14:ligatures w14:val="standardContextual"/>
        </w:rPr>
        <w:t xml:space="preserve">Julie White motioned to </w:t>
      </w:r>
      <w:r w:rsidR="00682070" w:rsidRPr="007E635B">
        <w:rPr>
          <w:rFonts w:ascii="Franklin Gothic Book" w:hAnsi="Franklin Gothic Book" w:cs="FranklinGothic-Book"/>
          <w:sz w:val="22"/>
          <w:szCs w:val="22"/>
          <w14:ligatures w14:val="standardContextual"/>
        </w:rPr>
        <w:t>nominat</w:t>
      </w:r>
      <w:r w:rsidR="00FF5913" w:rsidRPr="007E635B">
        <w:rPr>
          <w:rFonts w:ascii="Franklin Gothic Book" w:hAnsi="Franklin Gothic Book" w:cs="FranklinGothic-Book"/>
          <w:sz w:val="22"/>
          <w:szCs w:val="22"/>
          <w14:ligatures w14:val="standardContextual"/>
        </w:rPr>
        <w:t>e</w:t>
      </w:r>
      <w:r w:rsidR="00682070" w:rsidRPr="007E635B">
        <w:rPr>
          <w:rFonts w:ascii="Franklin Gothic Book" w:hAnsi="Franklin Gothic Book" w:cs="FranklinGothic-Book"/>
          <w:sz w:val="22"/>
          <w:szCs w:val="22"/>
          <w14:ligatures w14:val="standardContextual"/>
        </w:rPr>
        <w:t xml:space="preserve"> </w:t>
      </w:r>
      <w:r w:rsidRPr="007E635B">
        <w:rPr>
          <w:rFonts w:ascii="Franklin Gothic Book" w:hAnsi="Franklin Gothic Book"/>
          <w:sz w:val="22"/>
          <w:szCs w:val="22"/>
        </w:rPr>
        <w:t xml:space="preserve">Joyce Loveday </w:t>
      </w:r>
      <w:r w:rsidR="00FF5913" w:rsidRPr="007E635B">
        <w:rPr>
          <w:rFonts w:ascii="Franklin Gothic Book" w:hAnsi="Franklin Gothic Book"/>
          <w:sz w:val="22"/>
          <w:szCs w:val="22"/>
        </w:rPr>
        <w:t>as</w:t>
      </w:r>
      <w:r w:rsidRPr="007E635B">
        <w:rPr>
          <w:rFonts w:ascii="Franklin Gothic Book" w:hAnsi="Franklin Gothic Book"/>
          <w:sz w:val="22"/>
          <w:szCs w:val="22"/>
        </w:rPr>
        <w:t xml:space="preserve"> the 2024-25 WACTC president-elect</w:t>
      </w:r>
      <w:r w:rsidR="00682070" w:rsidRPr="007E635B">
        <w:rPr>
          <w:rFonts w:ascii="Franklin Gothic Book" w:hAnsi="Franklin Gothic Book"/>
          <w:sz w:val="22"/>
          <w:szCs w:val="22"/>
        </w:rPr>
        <w:t xml:space="preserve"> </w:t>
      </w:r>
      <w:r w:rsidR="00FF5913" w:rsidRPr="007E635B">
        <w:rPr>
          <w:rFonts w:ascii="Franklin Gothic Book" w:hAnsi="Franklin Gothic Book"/>
          <w:sz w:val="22"/>
          <w:szCs w:val="22"/>
        </w:rPr>
        <w:t>which was</w:t>
      </w:r>
      <w:r w:rsidR="00682070" w:rsidRPr="007E635B">
        <w:rPr>
          <w:rFonts w:ascii="Franklin Gothic Book" w:hAnsi="Franklin Gothic Book"/>
          <w:sz w:val="22"/>
          <w:szCs w:val="22"/>
        </w:rPr>
        <w:t xml:space="preserve"> seconded</w:t>
      </w:r>
      <w:r w:rsidR="00FF5913" w:rsidRPr="007E635B">
        <w:rPr>
          <w:rFonts w:ascii="Franklin Gothic Book" w:hAnsi="Franklin Gothic Book"/>
          <w:sz w:val="22"/>
          <w:szCs w:val="22"/>
        </w:rPr>
        <w:t xml:space="preserve"> and approved.</w:t>
      </w:r>
    </w:p>
    <w:p w14:paraId="5F04E4F9" w14:textId="77777777" w:rsidR="001C3BB7" w:rsidRPr="007E635B" w:rsidRDefault="001C3BB7" w:rsidP="001C3BB7">
      <w:pPr>
        <w:widowControl w:val="0"/>
        <w:suppressAutoHyphens/>
        <w:autoSpaceDE w:val="0"/>
        <w:autoSpaceDN w:val="0"/>
        <w:adjustRightInd w:val="0"/>
        <w:spacing w:before="120" w:line="280" w:lineRule="atLeast"/>
        <w:ind w:left="1440" w:hanging="1440"/>
        <w:textAlignment w:val="center"/>
        <w:rPr>
          <w:rFonts w:ascii="Franklin Gothic Book" w:hAnsi="Franklin Gothic Book" w:cstheme="minorBidi"/>
          <w:b/>
          <w:bCs/>
          <w:sz w:val="22"/>
          <w:szCs w:val="22"/>
        </w:rPr>
      </w:pPr>
      <w:r w:rsidRPr="007E635B">
        <w:rPr>
          <w:rFonts w:ascii="Franklin Gothic Book" w:hAnsi="Franklin Gothic Book" w:cstheme="minorBidi"/>
          <w:b/>
          <w:bCs/>
          <w:sz w:val="22"/>
          <w:szCs w:val="22"/>
        </w:rPr>
        <w:t>MOTION PASSED.</w:t>
      </w:r>
    </w:p>
    <w:p w14:paraId="51C38BE5" w14:textId="49F7C983" w:rsidR="00FF5913" w:rsidRPr="007E635B" w:rsidRDefault="00FF5913" w:rsidP="001F1597">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Operating</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z w:val="28"/>
          <w:szCs w:val="21"/>
        </w:rPr>
        <w:t>Budget</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Committee</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Report</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z w:val="28"/>
          <w:szCs w:val="21"/>
        </w:rPr>
        <w:t>Ivan Harrell, chair</w:t>
      </w:r>
    </w:p>
    <w:p w14:paraId="04C5A6BA" w14:textId="26EBCFBF" w:rsidR="00FF5913" w:rsidRPr="00A973F6" w:rsidRDefault="00FF5913" w:rsidP="00A973F6">
      <w:pPr>
        <w:pStyle w:val="Heading3"/>
        <w:spacing w:before="120"/>
        <w:rPr>
          <w:u w:val="single"/>
        </w:rPr>
      </w:pPr>
      <w:r w:rsidRPr="00A973F6">
        <w:rPr>
          <w:u w:val="single"/>
        </w:rPr>
        <w:t>OBC Recommendations</w:t>
      </w:r>
      <w:r w:rsidR="00A82024" w:rsidRPr="00A973F6">
        <w:rPr>
          <w:u w:val="single"/>
        </w:rPr>
        <w:t xml:space="preserve"> for Approval</w:t>
      </w:r>
      <w:r w:rsidRPr="00A973F6">
        <w:rPr>
          <w:u w:val="single"/>
        </w:rPr>
        <w:t xml:space="preserve"> (Ivan Harrell and Stephanie):</w:t>
      </w:r>
    </w:p>
    <w:p w14:paraId="6A383F5B" w14:textId="77777777" w:rsidR="0030545C" w:rsidRPr="00A973F6" w:rsidRDefault="00A82024" w:rsidP="00CC636C">
      <w:pPr>
        <w:pStyle w:val="ListParagraph"/>
        <w:widowControl w:val="0"/>
        <w:numPr>
          <w:ilvl w:val="0"/>
          <w:numId w:val="35"/>
        </w:numPr>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Higher Ed opioid prevention 2SHB 2112</w:t>
      </w:r>
    </w:p>
    <w:p w14:paraId="6E178A99" w14:textId="77777777" w:rsidR="0030545C" w:rsidRPr="00A973F6" w:rsidRDefault="00A82024" w:rsidP="00CC636C">
      <w:pPr>
        <w:pStyle w:val="ListParagraph"/>
        <w:widowControl w:val="0"/>
        <w:numPr>
          <w:ilvl w:val="1"/>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The staff recommends distributing $12,117 equally among the 34 colleges to fund</w:t>
      </w:r>
      <w:r w:rsidR="0030545C" w:rsidRPr="00A973F6">
        <w:rPr>
          <w:rFonts w:ascii="Franklin Gothic Book" w:eastAsia="Franklin Gothic Book" w:hAnsi="Franklin Gothic Book" w:cs="Franklin Gothic Book"/>
          <w:color w:val="000000"/>
          <w:sz w:val="22"/>
          <w:szCs w:val="22"/>
        </w:rPr>
        <w:t>:</w:t>
      </w:r>
    </w:p>
    <w:p w14:paraId="02F84412" w14:textId="0E5E6D9F" w:rsidR="0030545C" w:rsidRPr="00A973F6" w:rsidRDefault="00A82024" w:rsidP="00CC636C">
      <w:pPr>
        <w:pStyle w:val="ListParagraph"/>
        <w:widowControl w:val="0"/>
        <w:numPr>
          <w:ilvl w:val="2"/>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 xml:space="preserve"> </w:t>
      </w:r>
      <w:r w:rsidR="0030545C" w:rsidRPr="00A973F6">
        <w:rPr>
          <w:rFonts w:ascii="Franklin Gothic Book" w:eastAsia="Franklin Gothic Book" w:hAnsi="Franklin Gothic Book" w:cs="Franklin Gothic Book"/>
          <w:color w:val="000000"/>
          <w:sz w:val="22"/>
          <w:szCs w:val="22"/>
        </w:rPr>
        <w:t>S</w:t>
      </w:r>
      <w:r w:rsidRPr="00A973F6">
        <w:rPr>
          <w:rFonts w:ascii="Franklin Gothic Book" w:eastAsia="Franklin Gothic Book" w:hAnsi="Franklin Gothic Book" w:cs="Franklin Gothic Book"/>
          <w:color w:val="000000"/>
          <w:sz w:val="22"/>
          <w:szCs w:val="22"/>
        </w:rPr>
        <w:t>tudent awareness and prevention training</w:t>
      </w:r>
      <w:r w:rsidR="0030545C" w:rsidRPr="00A973F6">
        <w:rPr>
          <w:rFonts w:ascii="Franklin Gothic Book" w:eastAsia="Franklin Gothic Book" w:hAnsi="Franklin Gothic Book" w:cs="Franklin Gothic Book"/>
          <w:color w:val="000000"/>
          <w:sz w:val="22"/>
          <w:szCs w:val="22"/>
        </w:rPr>
        <w:t>.</w:t>
      </w:r>
    </w:p>
    <w:p w14:paraId="0B51EE54" w14:textId="36016A53" w:rsidR="0030545C" w:rsidRPr="00A973F6" w:rsidRDefault="0030545C" w:rsidP="00CC636C">
      <w:pPr>
        <w:pStyle w:val="ListParagraph"/>
        <w:widowControl w:val="0"/>
        <w:numPr>
          <w:ilvl w:val="2"/>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R</w:t>
      </w:r>
      <w:r w:rsidR="00A82024" w:rsidRPr="00A973F6">
        <w:rPr>
          <w:rFonts w:ascii="Franklin Gothic Book" w:eastAsia="Franklin Gothic Book" w:hAnsi="Franklin Gothic Book" w:cs="Franklin Gothic Book"/>
          <w:color w:val="000000"/>
          <w:sz w:val="22"/>
          <w:szCs w:val="22"/>
        </w:rPr>
        <w:t xml:space="preserve">esidence hall staff </w:t>
      </w:r>
      <w:r w:rsidRPr="00A973F6">
        <w:rPr>
          <w:rFonts w:ascii="Franklin Gothic Book" w:eastAsia="Franklin Gothic Book" w:hAnsi="Franklin Gothic Book" w:cs="Franklin Gothic Book"/>
          <w:color w:val="000000"/>
          <w:sz w:val="22"/>
          <w:szCs w:val="22"/>
        </w:rPr>
        <w:t xml:space="preserve">training </w:t>
      </w:r>
      <w:r w:rsidR="00A82024" w:rsidRPr="00A973F6">
        <w:rPr>
          <w:rFonts w:ascii="Franklin Gothic Book" w:eastAsia="Franklin Gothic Book" w:hAnsi="Franklin Gothic Book" w:cs="Franklin Gothic Book"/>
          <w:color w:val="000000"/>
          <w:sz w:val="22"/>
          <w:szCs w:val="22"/>
        </w:rPr>
        <w:t xml:space="preserve">on administering naloxone. </w:t>
      </w:r>
    </w:p>
    <w:p w14:paraId="2D040C6E" w14:textId="77447E27" w:rsidR="0030545C" w:rsidRPr="00A973F6" w:rsidRDefault="0030545C" w:rsidP="00CC636C">
      <w:pPr>
        <w:pStyle w:val="ListParagraph"/>
        <w:widowControl w:val="0"/>
        <w:numPr>
          <w:ilvl w:val="2"/>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N</w:t>
      </w:r>
      <w:r w:rsidR="00A82024" w:rsidRPr="00A973F6">
        <w:rPr>
          <w:rFonts w:ascii="Franklin Gothic Book" w:eastAsia="Franklin Gothic Book" w:hAnsi="Franklin Gothic Book" w:cs="Franklin Gothic Book"/>
          <w:color w:val="000000"/>
          <w:sz w:val="22"/>
          <w:szCs w:val="22"/>
        </w:rPr>
        <w:t xml:space="preserve">aloxone and fentanyl strips </w:t>
      </w:r>
      <w:r w:rsidRPr="00A973F6">
        <w:rPr>
          <w:rFonts w:ascii="Franklin Gothic Book" w:eastAsia="Franklin Gothic Book" w:hAnsi="Franklin Gothic Book" w:cs="Franklin Gothic Book"/>
          <w:color w:val="000000"/>
          <w:sz w:val="22"/>
          <w:szCs w:val="22"/>
        </w:rPr>
        <w:t xml:space="preserve">that </w:t>
      </w:r>
      <w:r w:rsidR="00CC636C" w:rsidRPr="00A973F6">
        <w:rPr>
          <w:rFonts w:ascii="Franklin Gothic Book" w:eastAsia="Franklin Gothic Book" w:hAnsi="Franklin Gothic Book" w:cs="Franklin Gothic Book"/>
          <w:color w:val="000000"/>
          <w:sz w:val="22"/>
          <w:szCs w:val="22"/>
        </w:rPr>
        <w:t>need</w:t>
      </w:r>
      <w:r w:rsidRPr="00A973F6">
        <w:rPr>
          <w:rFonts w:ascii="Franklin Gothic Book" w:eastAsia="Franklin Gothic Book" w:hAnsi="Franklin Gothic Book" w:cs="Franklin Gothic Book"/>
          <w:color w:val="000000"/>
          <w:sz w:val="22"/>
          <w:szCs w:val="22"/>
        </w:rPr>
        <w:t xml:space="preserve"> to be made</w:t>
      </w:r>
      <w:r w:rsidR="00A82024" w:rsidRPr="00A973F6">
        <w:rPr>
          <w:rFonts w:ascii="Franklin Gothic Book" w:eastAsia="Franklin Gothic Book" w:hAnsi="Franklin Gothic Book" w:cs="Franklin Gothic Book"/>
          <w:color w:val="000000"/>
          <w:sz w:val="22"/>
          <w:szCs w:val="22"/>
        </w:rPr>
        <w:t xml:space="preserve"> available on campus in accessible locations</w:t>
      </w:r>
      <w:r w:rsidRPr="00A973F6">
        <w:rPr>
          <w:rFonts w:ascii="Franklin Gothic Book" w:eastAsia="Franklin Gothic Book" w:hAnsi="Franklin Gothic Book" w:cs="Franklin Gothic Book"/>
          <w:color w:val="000000"/>
          <w:sz w:val="22"/>
          <w:szCs w:val="22"/>
        </w:rPr>
        <w:t xml:space="preserve"> as required within the bill.</w:t>
      </w:r>
    </w:p>
    <w:p w14:paraId="5F470964" w14:textId="4C389141" w:rsidR="0030545C" w:rsidRPr="00A973F6" w:rsidRDefault="0030545C" w:rsidP="00CC636C">
      <w:pPr>
        <w:pStyle w:val="ListParagraph"/>
        <w:widowControl w:val="0"/>
        <w:numPr>
          <w:ilvl w:val="0"/>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Manufacturing Apprenticeship RSI</w:t>
      </w:r>
    </w:p>
    <w:p w14:paraId="15388EAE" w14:textId="01DF9182" w:rsidR="0030545C" w:rsidRPr="00A973F6" w:rsidRDefault="0030545C" w:rsidP="00CC636C">
      <w:pPr>
        <w:pStyle w:val="ListParagraph"/>
        <w:numPr>
          <w:ilvl w:val="1"/>
          <w:numId w:val="35"/>
        </w:numPr>
        <w:autoSpaceDE w:val="0"/>
        <w:autoSpaceDN w:val="0"/>
        <w:adjustRightInd w:val="0"/>
        <w:spacing w:line="320" w:lineRule="atLeast"/>
        <w:rPr>
          <w:rFonts w:ascii="Franklin Gothic Book" w:hAnsi="Franklin Gothic Book" w:cs="Calibri"/>
          <w:color w:val="000000"/>
          <w:sz w:val="22"/>
          <w:szCs w:val="22"/>
        </w:rPr>
      </w:pPr>
      <w:r w:rsidRPr="00A973F6">
        <w:rPr>
          <w:rFonts w:ascii="Franklin Gothic Book" w:hAnsi="Franklin Gothic Book" w:cs="Calibri"/>
          <w:color w:val="000000"/>
          <w:sz w:val="22"/>
          <w:szCs w:val="22"/>
        </w:rPr>
        <w:t xml:space="preserve">Staff recommend distribution that is consistent with </w:t>
      </w:r>
      <w:r w:rsidR="00CC636C" w:rsidRPr="00A973F6">
        <w:rPr>
          <w:rFonts w:ascii="Franklin Gothic Book" w:hAnsi="Franklin Gothic Book" w:cs="Calibri"/>
          <w:color w:val="000000"/>
          <w:sz w:val="22"/>
          <w:szCs w:val="22"/>
        </w:rPr>
        <w:t>the existing</w:t>
      </w:r>
      <w:r w:rsidRPr="00A973F6">
        <w:rPr>
          <w:rFonts w:ascii="Franklin Gothic Book" w:hAnsi="Franklin Gothic Book" w:cs="Calibri"/>
          <w:color w:val="000000"/>
          <w:sz w:val="22"/>
          <w:szCs w:val="22"/>
        </w:rPr>
        <w:t xml:space="preserve"> apprenticeship funding structure of $8,000/FTE.</w:t>
      </w:r>
    </w:p>
    <w:p w14:paraId="444F82A6" w14:textId="7A419640" w:rsidR="0030545C" w:rsidRPr="00A973F6" w:rsidRDefault="0030545C" w:rsidP="00CC636C">
      <w:pPr>
        <w:pStyle w:val="ListParagraph"/>
        <w:widowControl w:val="0"/>
        <w:numPr>
          <w:ilvl w:val="0"/>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2"/>
        </w:rPr>
      </w:pPr>
      <w:r w:rsidRPr="00A973F6">
        <w:rPr>
          <w:rFonts w:ascii="Franklin Gothic Book" w:eastAsia="Franklin Gothic Book" w:hAnsi="Franklin Gothic Book" w:cs="Franklin Gothic Book"/>
          <w:color w:val="000000"/>
          <w:sz w:val="22"/>
          <w:szCs w:val="22"/>
        </w:rPr>
        <w:t>Outreach Specialists</w:t>
      </w:r>
    </w:p>
    <w:p w14:paraId="22DBD82D" w14:textId="6804EF30" w:rsidR="0030545C" w:rsidRPr="00A973F6" w:rsidRDefault="0030545C" w:rsidP="00CC636C">
      <w:pPr>
        <w:pStyle w:val="ListParagraph"/>
        <w:numPr>
          <w:ilvl w:val="1"/>
          <w:numId w:val="35"/>
        </w:numPr>
        <w:autoSpaceDE w:val="0"/>
        <w:autoSpaceDN w:val="0"/>
        <w:adjustRightInd w:val="0"/>
        <w:spacing w:line="320" w:lineRule="atLeast"/>
        <w:rPr>
          <w:rFonts w:ascii="Franklin Gothic Book" w:hAnsi="Franklin Gothic Book" w:cs="Calibri"/>
          <w:color w:val="000000"/>
          <w:sz w:val="22"/>
          <w:szCs w:val="22"/>
        </w:rPr>
      </w:pPr>
      <w:r w:rsidRPr="00A973F6">
        <w:rPr>
          <w:rFonts w:ascii="Franklin Gothic Book" w:hAnsi="Franklin Gothic Book" w:cs="Calibri"/>
          <w:color w:val="000000"/>
          <w:sz w:val="22"/>
          <w:szCs w:val="22"/>
        </w:rPr>
        <w:t>$85,000/outreach specialist for 5 new positions distributed to the three colleges within Educational Service District 113.</w:t>
      </w:r>
    </w:p>
    <w:p w14:paraId="11305EB7" w14:textId="6053B987" w:rsidR="0030545C" w:rsidRPr="0030545C" w:rsidRDefault="0030545C" w:rsidP="00CC636C">
      <w:pPr>
        <w:spacing w:before="240" w:line="320" w:lineRule="atLeast"/>
        <w:ind w:left="1440" w:hanging="1440"/>
        <w:rPr>
          <w:rFonts w:ascii="Franklin Gothic Book" w:hAnsi="Franklin Gothic Book"/>
          <w:sz w:val="22"/>
          <w:szCs w:val="22"/>
        </w:rPr>
      </w:pPr>
      <w:r w:rsidRPr="0030545C">
        <w:rPr>
          <w:rFonts w:ascii="Franklin Gothic Book" w:hAnsi="Franklin Gothic Book" w:cs="FranklinGothic-Book"/>
          <w:b/>
          <w:bCs/>
          <w:sz w:val="22"/>
          <w:szCs w:val="22"/>
          <w14:ligatures w14:val="standardContextual"/>
        </w:rPr>
        <w:t>MOTION:</w:t>
      </w:r>
      <w:r w:rsidRPr="0030545C">
        <w:rPr>
          <w:rFonts w:ascii="Franklin Gothic Book" w:hAnsi="Franklin Gothic Book" w:cs="FranklinGothic-Book"/>
          <w:sz w:val="22"/>
          <w:szCs w:val="22"/>
          <w14:ligatures w14:val="standardContextual"/>
        </w:rPr>
        <w:t xml:space="preserve"> </w:t>
      </w:r>
      <w:r w:rsidRPr="0030545C">
        <w:rPr>
          <w:rFonts w:ascii="Franklin Gothic Book" w:hAnsi="Franklin Gothic Book" w:cs="FranklinGothic-Book"/>
          <w:sz w:val="22"/>
          <w:szCs w:val="22"/>
          <w14:ligatures w14:val="standardContextual"/>
        </w:rPr>
        <w:tab/>
      </w:r>
      <w:r w:rsidR="00941ECA" w:rsidRPr="00941ECA">
        <w:rPr>
          <w:rFonts w:ascii="Franklin Gothic Book" w:hAnsi="Franklin Gothic Book" w:cs="FranklinGothic-Book"/>
          <w:sz w:val="22"/>
          <w:szCs w:val="22"/>
          <w14:ligatures w14:val="standardContextual"/>
        </w:rPr>
        <w:t>It was moved and seconded to a</w:t>
      </w:r>
      <w:r w:rsidR="004F542D" w:rsidRPr="00941ECA">
        <w:rPr>
          <w:rFonts w:ascii="Franklin Gothic Book" w:hAnsi="Franklin Gothic Book" w:cs="FranklinGothic-Book"/>
          <w:sz w:val="22"/>
          <w:szCs w:val="22"/>
          <w14:ligatures w14:val="standardContextual"/>
        </w:rPr>
        <w:t xml:space="preserve">pprove </w:t>
      </w:r>
      <w:r w:rsidR="00A973F6">
        <w:rPr>
          <w:rFonts w:ascii="Franklin Gothic Book" w:hAnsi="Franklin Gothic Book" w:cs="FranklinGothic-Book"/>
          <w:sz w:val="22"/>
          <w:szCs w:val="22"/>
          <w14:ligatures w14:val="standardContextual"/>
        </w:rPr>
        <w:t xml:space="preserve">the operating budget </w:t>
      </w:r>
      <w:r w:rsidR="004F542D" w:rsidRPr="00941ECA">
        <w:rPr>
          <w:rFonts w:ascii="Franklin Gothic Book" w:hAnsi="Franklin Gothic Book" w:cs="FranklinGothic-Book"/>
          <w:sz w:val="22"/>
          <w:szCs w:val="22"/>
          <w14:ligatures w14:val="standardContextual"/>
        </w:rPr>
        <w:t>recommendations as presented</w:t>
      </w:r>
      <w:r w:rsidRPr="00941ECA">
        <w:rPr>
          <w:rFonts w:ascii="Franklin Gothic Book" w:hAnsi="Franklin Gothic Book"/>
          <w:sz w:val="22"/>
          <w:szCs w:val="22"/>
        </w:rPr>
        <w:t>.</w:t>
      </w:r>
    </w:p>
    <w:p w14:paraId="6CC0D06B" w14:textId="469C59A7" w:rsidR="0030545C" w:rsidRPr="004F542D" w:rsidRDefault="0030545C" w:rsidP="004F542D">
      <w:pPr>
        <w:widowControl w:val="0"/>
        <w:suppressAutoHyphens/>
        <w:autoSpaceDE w:val="0"/>
        <w:autoSpaceDN w:val="0"/>
        <w:adjustRightInd w:val="0"/>
        <w:spacing w:before="120" w:line="280" w:lineRule="atLeast"/>
        <w:textAlignment w:val="center"/>
        <w:rPr>
          <w:rFonts w:ascii="Franklin Gothic Book" w:hAnsi="Franklin Gothic Book" w:cstheme="minorBidi"/>
          <w:b/>
          <w:bCs/>
          <w:sz w:val="22"/>
          <w:szCs w:val="22"/>
        </w:rPr>
      </w:pPr>
      <w:r w:rsidRPr="0030545C">
        <w:rPr>
          <w:rFonts w:ascii="Franklin Gothic Book" w:hAnsi="Franklin Gothic Book" w:cstheme="minorBidi"/>
          <w:b/>
          <w:bCs/>
          <w:sz w:val="22"/>
          <w:szCs w:val="22"/>
        </w:rPr>
        <w:t>MOTION PASSED.</w:t>
      </w:r>
    </w:p>
    <w:p w14:paraId="58CD67A6" w14:textId="1D3176F4" w:rsidR="001F1597" w:rsidRPr="001F1597" w:rsidRDefault="001F1597" w:rsidP="001F1597">
      <w:pPr>
        <w:pStyle w:val="Heading3"/>
        <w:spacing w:before="120"/>
        <w:rPr>
          <w:u w:val="single"/>
        </w:rPr>
      </w:pPr>
      <w:r w:rsidRPr="001F1597">
        <w:rPr>
          <w:u w:val="single"/>
        </w:rPr>
        <w:t>Adjunct Faculty Compensation</w:t>
      </w:r>
    </w:p>
    <w:p w14:paraId="790E81B1" w14:textId="445A5721" w:rsidR="00FF5913" w:rsidRPr="0030545C" w:rsidRDefault="00FF5913" w:rsidP="001F1597">
      <w:pPr>
        <w:widowControl w:val="0"/>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highlight w:val="yellow"/>
        </w:rPr>
      </w:pPr>
      <w:r w:rsidRPr="0030545C">
        <w:rPr>
          <w:rFonts w:ascii="Franklin Gothic Book" w:eastAsia="Franklin Gothic Book" w:hAnsi="Franklin Gothic Book" w:cs="Franklin Gothic Book"/>
          <w:color w:val="000000"/>
          <w:sz w:val="22"/>
          <w:szCs w:val="21"/>
        </w:rPr>
        <w:t>A report on adjunct faculty compensation is due to the Legislature by July 1st, addressing starting salary parity and local bargaining needs.</w:t>
      </w:r>
    </w:p>
    <w:p w14:paraId="5E9936E0" w14:textId="00B51E78" w:rsidR="004F542D" w:rsidRDefault="00A973F6" w:rsidP="00FF5913">
      <w:pPr>
        <w:pStyle w:val="ListParagraph"/>
        <w:widowControl w:val="0"/>
        <w:numPr>
          <w:ilvl w:val="0"/>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22"/>
          <w:szCs w:val="21"/>
        </w:rPr>
        <w:t xml:space="preserve">The </w:t>
      </w:r>
      <w:r w:rsidR="00FF5913" w:rsidRPr="007E635B">
        <w:rPr>
          <w:rFonts w:ascii="Franklin Gothic Book" w:eastAsia="Franklin Gothic Book" w:hAnsi="Franklin Gothic Book" w:cs="Franklin Gothic Book"/>
          <w:color w:val="000000"/>
          <w:sz w:val="22"/>
          <w:szCs w:val="21"/>
        </w:rPr>
        <w:t>B</w:t>
      </w:r>
      <w:r>
        <w:rPr>
          <w:rFonts w:ascii="Franklin Gothic Book" w:eastAsia="Franklin Gothic Book" w:hAnsi="Franklin Gothic Book" w:cs="Franklin Gothic Book"/>
          <w:color w:val="000000"/>
          <w:sz w:val="22"/>
          <w:szCs w:val="21"/>
        </w:rPr>
        <w:t xml:space="preserve">accalaureate </w:t>
      </w:r>
      <w:r w:rsidR="00FF5913" w:rsidRPr="007E635B">
        <w:rPr>
          <w:rFonts w:ascii="Franklin Gothic Book" w:eastAsia="Franklin Gothic Book" w:hAnsi="Franklin Gothic Book" w:cs="Franklin Gothic Book"/>
          <w:color w:val="000000"/>
          <w:sz w:val="22"/>
          <w:szCs w:val="21"/>
        </w:rPr>
        <w:t>L</w:t>
      </w:r>
      <w:r>
        <w:rPr>
          <w:rFonts w:ascii="Franklin Gothic Book" w:eastAsia="Franklin Gothic Book" w:hAnsi="Franklin Gothic Book" w:cs="Franklin Gothic Book"/>
          <w:color w:val="000000"/>
          <w:sz w:val="22"/>
          <w:szCs w:val="21"/>
        </w:rPr>
        <w:t xml:space="preserve">eadership </w:t>
      </w:r>
      <w:r w:rsidR="00FF5913" w:rsidRPr="007E635B">
        <w:rPr>
          <w:rFonts w:ascii="Franklin Gothic Book" w:eastAsia="Franklin Gothic Book" w:hAnsi="Franklin Gothic Book" w:cs="Franklin Gothic Book"/>
          <w:color w:val="000000"/>
          <w:sz w:val="22"/>
          <w:szCs w:val="21"/>
        </w:rPr>
        <w:t>C</w:t>
      </w:r>
      <w:r>
        <w:rPr>
          <w:rFonts w:ascii="Franklin Gothic Book" w:eastAsia="Franklin Gothic Book" w:hAnsi="Franklin Gothic Book" w:cs="Franklin Gothic Book"/>
          <w:color w:val="000000"/>
          <w:sz w:val="22"/>
          <w:szCs w:val="21"/>
        </w:rPr>
        <w:t>ouncil (BLC)</w:t>
      </w:r>
      <w:r w:rsidR="00FF5913" w:rsidRPr="007E635B">
        <w:rPr>
          <w:rFonts w:ascii="Franklin Gothic Book" w:eastAsia="Franklin Gothic Book" w:hAnsi="Franklin Gothic Book" w:cs="Franklin Gothic Book"/>
          <w:color w:val="000000"/>
          <w:sz w:val="22"/>
          <w:szCs w:val="21"/>
        </w:rPr>
        <w:t xml:space="preserve"> recommended reviewing tuition rates with further discussions planned for the fall. </w:t>
      </w:r>
    </w:p>
    <w:p w14:paraId="2D813F26" w14:textId="77777777" w:rsidR="004F542D" w:rsidRDefault="00FF5913" w:rsidP="00FF5913">
      <w:pPr>
        <w:pStyle w:val="ListParagraph"/>
        <w:widowControl w:val="0"/>
        <w:numPr>
          <w:ilvl w:val="0"/>
          <w:numId w:val="35"/>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7E635B">
        <w:rPr>
          <w:rFonts w:ascii="Franklin Gothic Book" w:eastAsia="Franklin Gothic Book" w:hAnsi="Franklin Gothic Book" w:cs="Franklin Gothic Book"/>
          <w:color w:val="000000"/>
          <w:sz w:val="22"/>
          <w:szCs w:val="21"/>
        </w:rPr>
        <w:t xml:space="preserve">Chad </w:t>
      </w:r>
      <w:r w:rsidR="004F542D" w:rsidRPr="007E635B">
        <w:rPr>
          <w:rFonts w:ascii="Franklin Gothic Book" w:eastAsia="Calibri" w:hAnsi="Franklin Gothic Book" w:cs="SourceSansPro-Light"/>
          <w:color w:val="000000"/>
          <w:sz w:val="22"/>
          <w:szCs w:val="21"/>
        </w:rPr>
        <w:t>Hickox</w:t>
      </w:r>
      <w:r w:rsidR="004F542D">
        <w:rPr>
          <w:rFonts w:ascii="Franklin Gothic Book" w:eastAsia="Franklin Gothic Book" w:hAnsi="Franklin Gothic Book" w:cs="Franklin Gothic Book"/>
          <w:color w:val="000000"/>
          <w:sz w:val="22"/>
          <w:szCs w:val="21"/>
        </w:rPr>
        <w:t xml:space="preserve"> </w:t>
      </w:r>
      <w:r w:rsidRPr="007E635B">
        <w:rPr>
          <w:rFonts w:ascii="Franklin Gothic Book" w:eastAsia="Franklin Gothic Book" w:hAnsi="Franklin Gothic Book" w:cs="Franklin Gothic Book"/>
          <w:color w:val="000000"/>
          <w:sz w:val="22"/>
          <w:szCs w:val="21"/>
        </w:rPr>
        <w:t xml:space="preserve">mentioned ongoing work on recommendations, requiring more in-depth discussions as needed for the 2025/26 academic year. </w:t>
      </w:r>
    </w:p>
    <w:p w14:paraId="05554446" w14:textId="43C9BDC0" w:rsidR="00FF5913" w:rsidRPr="007E635B" w:rsidRDefault="00FF5913" w:rsidP="00A973F6">
      <w:pPr>
        <w:pStyle w:val="ListParagraph"/>
        <w:widowControl w:val="0"/>
        <w:numPr>
          <w:ilvl w:val="0"/>
          <w:numId w:val="35"/>
        </w:numPr>
        <w:suppressAutoHyphens/>
        <w:autoSpaceDE w:val="0"/>
        <w:autoSpaceDN w:val="0"/>
        <w:adjustRightInd w:val="0"/>
        <w:spacing w:before="120" w:after="240" w:line="320" w:lineRule="atLeast"/>
        <w:textAlignment w:val="center"/>
        <w:outlineLvl w:val="1"/>
        <w:rPr>
          <w:rFonts w:ascii="Franklin Gothic Book" w:eastAsia="Franklin Gothic Book" w:hAnsi="Franklin Gothic Book" w:cs="Franklin Gothic Book"/>
          <w:color w:val="000000"/>
          <w:sz w:val="22"/>
          <w:szCs w:val="21"/>
        </w:rPr>
      </w:pPr>
      <w:r w:rsidRPr="007E635B">
        <w:rPr>
          <w:rFonts w:ascii="Franklin Gothic Book" w:eastAsia="Franklin Gothic Book" w:hAnsi="Franklin Gothic Book" w:cs="Franklin Gothic Book"/>
          <w:color w:val="000000"/>
          <w:sz w:val="22"/>
          <w:szCs w:val="21"/>
        </w:rPr>
        <w:t>Initial thoughts will be discussed in the fall.</w:t>
      </w:r>
    </w:p>
    <w:p w14:paraId="114C48D4" w14:textId="77777777" w:rsidR="00FF5913" w:rsidRPr="007E635B" w:rsidRDefault="00FF5913" w:rsidP="00FF5913">
      <w:pPr>
        <w:widowControl w:val="0"/>
        <w:suppressAutoHyphens/>
        <w:autoSpaceDE w:val="0"/>
        <w:autoSpaceDN w:val="0"/>
        <w:adjustRightInd w:val="0"/>
        <w:spacing w:before="12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Legislative</w:t>
      </w:r>
      <w:r w:rsidRPr="007E635B">
        <w:rPr>
          <w:rFonts w:ascii="Franklin Gothic Book" w:hAnsi="Franklin Gothic Book" w:cs="SourceSansPro-Light"/>
          <w:b/>
          <w:bCs/>
          <w:color w:val="0071CE"/>
          <w:spacing w:val="-11"/>
          <w:sz w:val="28"/>
          <w:szCs w:val="21"/>
        </w:rPr>
        <w:t xml:space="preserve"> </w:t>
      </w:r>
      <w:r w:rsidRPr="007E635B">
        <w:rPr>
          <w:rFonts w:ascii="Franklin Gothic Book" w:hAnsi="Franklin Gothic Book" w:cs="SourceSansPro-Light"/>
          <w:b/>
          <w:bCs/>
          <w:color w:val="0071CE"/>
          <w:sz w:val="28"/>
          <w:szCs w:val="21"/>
        </w:rPr>
        <w:t>and</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Public</w:t>
      </w:r>
      <w:r w:rsidRPr="007E635B">
        <w:rPr>
          <w:rFonts w:ascii="Franklin Gothic Book" w:hAnsi="Franklin Gothic Book" w:cs="SourceSansPro-Light"/>
          <w:b/>
          <w:bCs/>
          <w:color w:val="0071CE"/>
          <w:spacing w:val="-10"/>
          <w:sz w:val="28"/>
          <w:szCs w:val="21"/>
        </w:rPr>
        <w:t xml:space="preserve"> </w:t>
      </w:r>
      <w:r w:rsidRPr="007E635B">
        <w:rPr>
          <w:rFonts w:ascii="Franklin Gothic Book" w:hAnsi="Franklin Gothic Book" w:cs="SourceSansPro-Light"/>
          <w:b/>
          <w:bCs/>
          <w:color w:val="0071CE"/>
          <w:sz w:val="28"/>
          <w:szCs w:val="21"/>
        </w:rPr>
        <w:t>Information</w:t>
      </w:r>
      <w:r w:rsidRPr="007E635B">
        <w:rPr>
          <w:rFonts w:ascii="Franklin Gothic Book" w:hAnsi="Franklin Gothic Book" w:cs="SourceSansPro-Light"/>
          <w:b/>
          <w:bCs/>
          <w:color w:val="0071CE"/>
          <w:spacing w:val="-10"/>
          <w:sz w:val="28"/>
          <w:szCs w:val="21"/>
        </w:rPr>
        <w:t xml:space="preserve"> </w:t>
      </w:r>
      <w:r w:rsidRPr="007E635B">
        <w:rPr>
          <w:rFonts w:ascii="Franklin Gothic Book" w:hAnsi="Franklin Gothic Book" w:cs="SourceSansPro-Light"/>
          <w:b/>
          <w:bCs/>
          <w:color w:val="0071CE"/>
          <w:sz w:val="28"/>
          <w:szCs w:val="21"/>
        </w:rPr>
        <w:t>Committee</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Report</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w:t>
      </w:r>
      <w:r w:rsidRPr="007E635B">
        <w:rPr>
          <w:rFonts w:ascii="Franklin Gothic Book" w:hAnsi="Franklin Gothic Book" w:cs="SourceSansPro-Light"/>
          <w:b/>
          <w:bCs/>
          <w:color w:val="0071CE"/>
          <w:spacing w:val="-10"/>
          <w:sz w:val="28"/>
          <w:szCs w:val="21"/>
        </w:rPr>
        <w:t xml:space="preserve"> </w:t>
      </w:r>
      <w:r w:rsidRPr="007E635B">
        <w:rPr>
          <w:rFonts w:ascii="Franklin Gothic Book" w:hAnsi="Franklin Gothic Book" w:cs="SourceSansPro-Light"/>
          <w:b/>
          <w:bCs/>
          <w:color w:val="0071CE"/>
          <w:sz w:val="28"/>
          <w:szCs w:val="21"/>
        </w:rPr>
        <w:t>Karin Edwards, chair</w:t>
      </w:r>
    </w:p>
    <w:p w14:paraId="39747854" w14:textId="76F2BBE4" w:rsidR="00FF5913" w:rsidRPr="00A973F6" w:rsidRDefault="00FF5913" w:rsidP="00CC636C">
      <w:pPr>
        <w:pStyle w:val="Heading3"/>
        <w:spacing w:before="120"/>
        <w:rPr>
          <w:u w:val="single"/>
        </w:rPr>
      </w:pPr>
      <w:r w:rsidRPr="00A973F6">
        <w:rPr>
          <w:u w:val="single"/>
        </w:rPr>
        <w:t>Proposed Legislative Priorities:</w:t>
      </w:r>
    </w:p>
    <w:p w14:paraId="7DDA0083" w14:textId="77777777" w:rsidR="00A515E3" w:rsidRDefault="00FF5913" w:rsidP="007E635B">
      <w:pPr>
        <w:pStyle w:val="ListParagraph"/>
        <w:widowControl w:val="0"/>
        <w:numPr>
          <w:ilvl w:val="0"/>
          <w:numId w:val="36"/>
        </w:numPr>
        <w:suppressAutoHyphens/>
        <w:autoSpaceDE w:val="0"/>
        <w:autoSpaceDN w:val="0"/>
        <w:adjustRightInd w:val="0"/>
        <w:spacing w:line="320" w:lineRule="atLeast"/>
        <w:textAlignment w:val="center"/>
        <w:outlineLvl w:val="1"/>
        <w:rPr>
          <w:rFonts w:ascii="Franklin Gothic Book" w:eastAsia="Franklin Gothic Book" w:hAnsi="Franklin Gothic Book" w:cs="Franklin Gothic Book"/>
          <w:color w:val="000000"/>
          <w:sz w:val="22"/>
          <w:szCs w:val="21"/>
        </w:rPr>
      </w:pPr>
      <w:r w:rsidRPr="007E635B">
        <w:rPr>
          <w:rFonts w:ascii="Franklin Gothic Book" w:eastAsia="Franklin Gothic Book" w:hAnsi="Franklin Gothic Book" w:cs="Franklin Gothic Book"/>
          <w:color w:val="000000"/>
          <w:sz w:val="22"/>
          <w:szCs w:val="21"/>
        </w:rPr>
        <w:t>Key priorities included compensation and DEI initiatives with reduced emphasis on provisos.</w:t>
      </w:r>
      <w:r w:rsidR="00A515E3">
        <w:rPr>
          <w:rFonts w:ascii="Franklin Gothic Book" w:eastAsia="Franklin Gothic Book" w:hAnsi="Franklin Gothic Book" w:cs="Franklin Gothic Book"/>
          <w:color w:val="000000"/>
          <w:sz w:val="22"/>
          <w:szCs w:val="21"/>
        </w:rPr>
        <w:t xml:space="preserve"> </w:t>
      </w:r>
    </w:p>
    <w:p w14:paraId="2F52A192" w14:textId="4B90D938" w:rsidR="00A515E3" w:rsidRPr="00A515E3" w:rsidRDefault="00A515E3" w:rsidP="00A515E3">
      <w:pPr>
        <w:pStyle w:val="ListParagraph"/>
        <w:widowControl w:val="0"/>
        <w:numPr>
          <w:ilvl w:val="0"/>
          <w:numId w:val="36"/>
        </w:numPr>
        <w:suppressAutoHyphens/>
        <w:autoSpaceDE w:val="0"/>
        <w:autoSpaceDN w:val="0"/>
        <w:adjustRightInd w:val="0"/>
        <w:spacing w:before="120" w:line="320" w:lineRule="atLeast"/>
        <w:textAlignment w:val="center"/>
        <w:outlineLvl w:val="1"/>
        <w:rPr>
          <w:rFonts w:ascii="Franklin Gothic Book" w:eastAsia="Franklin Gothic Book" w:hAnsi="Franklin Gothic Book" w:cs="Franklin Gothic Book"/>
          <w:color w:val="000000"/>
          <w:sz w:val="22"/>
          <w:szCs w:val="21"/>
        </w:rPr>
      </w:pPr>
      <w:r w:rsidRPr="00A515E3">
        <w:rPr>
          <w:rFonts w:ascii="Franklin Gothic Book" w:eastAsia="Franklin Gothic Book" w:hAnsi="Franklin Gothic Book" w:cs="Franklin Gothic Book"/>
          <w:color w:val="000000"/>
          <w:sz w:val="22"/>
          <w:szCs w:val="21"/>
        </w:rPr>
        <w:t>Arlen expressed gratitude</w:t>
      </w:r>
      <w:r>
        <w:rPr>
          <w:rFonts w:ascii="Franklin Gothic Book" w:eastAsia="Franklin Gothic Book" w:hAnsi="Franklin Gothic Book" w:cs="Franklin Gothic Book"/>
          <w:color w:val="000000"/>
          <w:sz w:val="22"/>
          <w:szCs w:val="21"/>
        </w:rPr>
        <w:t xml:space="preserve"> to Ivan, Karen and the colleges</w:t>
      </w:r>
      <w:r w:rsidRPr="00A515E3">
        <w:rPr>
          <w:rFonts w:ascii="Franklin Gothic Book" w:eastAsia="Franklin Gothic Book" w:hAnsi="Franklin Gothic Book" w:cs="Franklin Gothic Book"/>
          <w:color w:val="000000"/>
          <w:sz w:val="22"/>
          <w:szCs w:val="21"/>
        </w:rPr>
        <w:t xml:space="preserve"> for the collaboration and referred to the funding details in the provided PPT.</w:t>
      </w:r>
    </w:p>
    <w:p w14:paraId="00C290A7" w14:textId="77777777" w:rsidR="00941ECA" w:rsidRDefault="00A515E3" w:rsidP="00CC636C">
      <w:pPr>
        <w:spacing w:before="240" w:line="320" w:lineRule="atLeast"/>
        <w:ind w:left="1440" w:hanging="1440"/>
        <w:rPr>
          <w:rFonts w:ascii="Franklin Gothic Book" w:hAnsi="Franklin Gothic Book" w:cs="FranklinGothic-Book"/>
          <w:sz w:val="22"/>
          <w:szCs w:val="22"/>
          <w14:ligatures w14:val="standardContextual"/>
        </w:rPr>
      </w:pPr>
      <w:r w:rsidRPr="00A515E3">
        <w:rPr>
          <w:rFonts w:ascii="Franklin Gothic Book" w:hAnsi="Franklin Gothic Book" w:cs="FranklinGothic-Book"/>
          <w:b/>
          <w:bCs/>
          <w:sz w:val="22"/>
          <w:szCs w:val="22"/>
          <w14:ligatures w14:val="standardContextual"/>
        </w:rPr>
        <w:lastRenderedPageBreak/>
        <w:t>MOTION:</w:t>
      </w:r>
      <w:r w:rsidRPr="00A515E3">
        <w:rPr>
          <w:rFonts w:ascii="Franklin Gothic Book" w:hAnsi="Franklin Gothic Book" w:cs="FranklinGothic-Book"/>
          <w:sz w:val="22"/>
          <w:szCs w:val="22"/>
          <w14:ligatures w14:val="standardContextual"/>
        </w:rPr>
        <w:t xml:space="preserve"> </w:t>
      </w:r>
      <w:r>
        <w:rPr>
          <w:rFonts w:ascii="Franklin Gothic Book" w:hAnsi="Franklin Gothic Book" w:cs="FranklinGothic-Book"/>
          <w:sz w:val="22"/>
          <w:szCs w:val="22"/>
          <w14:ligatures w14:val="standardContextual"/>
        </w:rPr>
        <w:tab/>
      </w:r>
      <w:r w:rsidR="00941ECA" w:rsidRPr="00941ECA">
        <w:rPr>
          <w:rFonts w:ascii="Franklin Gothic Book" w:hAnsi="Franklin Gothic Book" w:cs="FranklinGothic-Book"/>
          <w:sz w:val="22"/>
          <w:szCs w:val="22"/>
          <w14:ligatures w14:val="standardContextual"/>
        </w:rPr>
        <w:t>It was moved and seconded to submit the proposed legislative priorities to the State Board for approval.</w:t>
      </w:r>
    </w:p>
    <w:p w14:paraId="58FE8CA2" w14:textId="43340A5E" w:rsidR="00A515E3" w:rsidRPr="00941ECA" w:rsidRDefault="00A515E3" w:rsidP="00CC636C">
      <w:pPr>
        <w:spacing w:before="240" w:after="240"/>
        <w:rPr>
          <w:rFonts w:ascii="Franklin Gothic Book" w:hAnsi="Franklin Gothic Book" w:cstheme="minorBidi"/>
          <w:b/>
          <w:bCs/>
          <w:sz w:val="22"/>
          <w:szCs w:val="22"/>
        </w:rPr>
      </w:pPr>
      <w:r w:rsidRPr="00A515E3">
        <w:rPr>
          <w:rFonts w:ascii="Franklin Gothic Book" w:hAnsi="Franklin Gothic Book" w:cstheme="minorBidi"/>
          <w:b/>
          <w:bCs/>
          <w:sz w:val="22"/>
          <w:szCs w:val="22"/>
        </w:rPr>
        <w:t>MOTION PASSED.</w:t>
      </w:r>
    </w:p>
    <w:p w14:paraId="48C01A59" w14:textId="75220F29" w:rsidR="00A830F6" w:rsidRPr="007E635B" w:rsidRDefault="00A830F6" w:rsidP="00CC636C">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Capital</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Budget</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Committee</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Report</w:t>
      </w:r>
      <w:r w:rsidRPr="007E635B">
        <w:rPr>
          <w:rFonts w:ascii="Franklin Gothic Book" w:hAnsi="Franklin Gothic Book" w:cs="SourceSansPro-Light"/>
          <w:b/>
          <w:bCs/>
          <w:color w:val="0071CE"/>
          <w:spacing w:val="-8"/>
          <w:sz w:val="28"/>
          <w:szCs w:val="21"/>
        </w:rPr>
        <w:t xml:space="preserve"> </w:t>
      </w:r>
      <w:r w:rsidRPr="007E635B">
        <w:rPr>
          <w:rFonts w:ascii="Franklin Gothic Book" w:hAnsi="Franklin Gothic Book" w:cs="SourceSansPro-Light"/>
          <w:b/>
          <w:bCs/>
          <w:color w:val="0071CE"/>
          <w:sz w:val="28"/>
          <w:szCs w:val="21"/>
        </w:rPr>
        <w:t>—</w:t>
      </w:r>
      <w:r w:rsidRPr="007E635B">
        <w:rPr>
          <w:rFonts w:ascii="Franklin Gothic Book" w:hAnsi="Franklin Gothic Book" w:cs="SourceSansPro-Light"/>
          <w:b/>
          <w:bCs/>
          <w:color w:val="0071CE"/>
          <w:spacing w:val="-9"/>
          <w:sz w:val="28"/>
          <w:szCs w:val="21"/>
        </w:rPr>
        <w:t xml:space="preserve"> </w:t>
      </w:r>
      <w:r w:rsidR="00304FDD" w:rsidRPr="007E635B">
        <w:rPr>
          <w:rFonts w:ascii="Franklin Gothic Book" w:hAnsi="Franklin Gothic Book" w:cs="SourceSansPro-Light"/>
          <w:b/>
          <w:bCs/>
          <w:color w:val="0071CE"/>
          <w:sz w:val="28"/>
          <w:szCs w:val="21"/>
        </w:rPr>
        <w:t>Rebekah Woods, chair</w:t>
      </w:r>
    </w:p>
    <w:p w14:paraId="29A57699" w14:textId="3F14C7F6" w:rsidR="00FF5913" w:rsidRPr="00A973F6" w:rsidRDefault="00FF5913" w:rsidP="00CC636C">
      <w:pPr>
        <w:widowControl w:val="0"/>
        <w:suppressAutoHyphens/>
        <w:autoSpaceDE w:val="0"/>
        <w:autoSpaceDN w:val="0"/>
        <w:adjustRightInd w:val="0"/>
        <w:spacing w:before="240" w:line="320" w:lineRule="atLeast"/>
        <w:textAlignment w:val="center"/>
        <w:outlineLvl w:val="1"/>
        <w:rPr>
          <w:rFonts w:ascii="Franklin Gothic Medium" w:hAnsi="Franklin Gothic Medium" w:cs="SourceSansPro-Light"/>
          <w:color w:val="0071CE"/>
          <w:szCs w:val="21"/>
          <w:u w:val="single"/>
        </w:rPr>
      </w:pPr>
      <w:r w:rsidRPr="00A973F6">
        <w:rPr>
          <w:rFonts w:ascii="Franklin Gothic Medium" w:hAnsi="Franklin Gothic Medium" w:cs="SourceSansPro-Light"/>
          <w:color w:val="0071CE"/>
          <w:szCs w:val="21"/>
          <w:u w:val="single"/>
        </w:rPr>
        <w:t>DES and Staffing Issues (Darrell</w:t>
      </w:r>
      <w:r w:rsidR="00BE5EDB" w:rsidRPr="00A973F6">
        <w:rPr>
          <w:rFonts w:ascii="Franklin Gothic Medium" w:hAnsi="Franklin Gothic Medium" w:cs="SourceSansPro-Light"/>
          <w:color w:val="0071CE"/>
          <w:szCs w:val="21"/>
          <w:u w:val="single"/>
        </w:rPr>
        <w:t xml:space="preserve"> Jennings; SBCTC</w:t>
      </w:r>
      <w:r w:rsidRPr="00A973F6">
        <w:rPr>
          <w:rFonts w:ascii="Franklin Gothic Medium" w:hAnsi="Franklin Gothic Medium" w:cs="SourceSansPro-Light"/>
          <w:color w:val="0071CE"/>
          <w:szCs w:val="21"/>
          <w:u w:val="single"/>
        </w:rPr>
        <w:t>):</w:t>
      </w:r>
    </w:p>
    <w:p w14:paraId="525D791C" w14:textId="57C2D761" w:rsidR="00FF5913" w:rsidRPr="00BE5EDB" w:rsidRDefault="00BE5EDB" w:rsidP="00CC636C">
      <w:pPr>
        <w:widowControl w:val="0"/>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Pr>
          <w:rFonts w:ascii="Franklin Gothic Book" w:hAnsi="Franklin Gothic Book" w:cstheme="minorBidi"/>
          <w:sz w:val="22"/>
          <w:szCs w:val="22"/>
        </w:rPr>
        <w:t xml:space="preserve">Darrell </w:t>
      </w:r>
      <w:r w:rsidR="00290A7E">
        <w:rPr>
          <w:rFonts w:ascii="Franklin Gothic Book" w:hAnsi="Franklin Gothic Book" w:cstheme="minorBidi"/>
          <w:sz w:val="22"/>
          <w:szCs w:val="22"/>
        </w:rPr>
        <w:t>d</w:t>
      </w:r>
      <w:r w:rsidR="00FF5913" w:rsidRPr="00BE5EDB">
        <w:rPr>
          <w:rFonts w:ascii="Franklin Gothic Book" w:hAnsi="Franklin Gothic Book" w:cstheme="minorBidi"/>
          <w:sz w:val="22"/>
          <w:szCs w:val="22"/>
        </w:rPr>
        <w:t>iscussed the importance of maintaining communication with DES regarding staffing issues.</w:t>
      </w:r>
      <w:r>
        <w:rPr>
          <w:rFonts w:ascii="Franklin Gothic Book" w:hAnsi="Franklin Gothic Book" w:cstheme="minorBidi"/>
          <w:sz w:val="22"/>
          <w:szCs w:val="22"/>
        </w:rPr>
        <w:t xml:space="preserve"> </w:t>
      </w:r>
      <w:r w:rsidRPr="00BE5EDB">
        <w:rPr>
          <w:rFonts w:ascii="Franklin Gothic Book" w:hAnsi="Franklin Gothic Book" w:cstheme="minorBidi"/>
          <w:sz w:val="22"/>
          <w:szCs w:val="22"/>
        </w:rPr>
        <w:t>DES serves as our system's public works authority, responsible for executing our capital and public works projects. During conversation</w:t>
      </w:r>
      <w:r>
        <w:rPr>
          <w:rFonts w:ascii="Franklin Gothic Book" w:hAnsi="Franklin Gothic Book" w:cstheme="minorBidi"/>
          <w:sz w:val="22"/>
          <w:szCs w:val="22"/>
        </w:rPr>
        <w:t>s</w:t>
      </w:r>
      <w:r w:rsidRPr="00BE5EDB">
        <w:rPr>
          <w:rFonts w:ascii="Franklin Gothic Book" w:hAnsi="Franklin Gothic Book" w:cstheme="minorBidi"/>
          <w:sz w:val="22"/>
          <w:szCs w:val="22"/>
        </w:rPr>
        <w:t xml:space="preserve"> about staffing issues at agencies (colleges and DES), they committed to making the necessary adjustments</w:t>
      </w:r>
      <w:r>
        <w:rPr>
          <w:rFonts w:ascii="Franklin Gothic Book" w:hAnsi="Franklin Gothic Book" w:cstheme="minorBidi"/>
          <w:sz w:val="22"/>
          <w:szCs w:val="22"/>
        </w:rPr>
        <w:t xml:space="preserve"> needed</w:t>
      </w:r>
      <w:r w:rsidRPr="00BE5EDB">
        <w:rPr>
          <w:rFonts w:ascii="Franklin Gothic Book" w:hAnsi="Franklin Gothic Book" w:cstheme="minorBidi"/>
          <w:sz w:val="22"/>
          <w:szCs w:val="22"/>
        </w:rPr>
        <w:t xml:space="preserve">. </w:t>
      </w:r>
      <w:r w:rsidR="00290A7E" w:rsidRPr="00290A7E">
        <w:rPr>
          <w:rFonts w:ascii="Franklin Gothic Book" w:hAnsi="Franklin Gothic Book" w:cstheme="minorBidi"/>
          <w:sz w:val="22"/>
          <w:szCs w:val="22"/>
        </w:rPr>
        <w:t xml:space="preserve">It was emphasized that we must keep this issue </w:t>
      </w:r>
      <w:r w:rsidR="00290A7E">
        <w:rPr>
          <w:rFonts w:ascii="Franklin Gothic Book" w:hAnsi="Franklin Gothic Book" w:cstheme="minorBidi"/>
          <w:sz w:val="22"/>
          <w:szCs w:val="22"/>
        </w:rPr>
        <w:t>in front of</w:t>
      </w:r>
      <w:r w:rsidR="00290A7E" w:rsidRPr="00290A7E">
        <w:rPr>
          <w:rFonts w:ascii="Franklin Gothic Book" w:hAnsi="Franklin Gothic Book" w:cstheme="minorBidi"/>
          <w:sz w:val="22"/>
          <w:szCs w:val="22"/>
        </w:rPr>
        <w:t xml:space="preserve"> DES to ensure they recognize the necessity</w:t>
      </w:r>
      <w:r w:rsidR="00290A7E">
        <w:rPr>
          <w:rFonts w:ascii="Franklin Gothic Book" w:hAnsi="Franklin Gothic Book" w:cstheme="minorBidi"/>
          <w:sz w:val="22"/>
          <w:szCs w:val="22"/>
        </w:rPr>
        <w:t>; s</w:t>
      </w:r>
      <w:r w:rsidRPr="00BE5EDB">
        <w:rPr>
          <w:rFonts w:ascii="Franklin Gothic Book" w:hAnsi="Franklin Gothic Book" w:cstheme="minorBidi"/>
          <w:sz w:val="22"/>
          <w:szCs w:val="22"/>
        </w:rPr>
        <w:t>hould DES be invited to</w:t>
      </w:r>
      <w:r w:rsidR="00290A7E">
        <w:rPr>
          <w:rFonts w:ascii="Franklin Gothic Book" w:hAnsi="Franklin Gothic Book" w:cstheme="minorBidi"/>
          <w:sz w:val="22"/>
          <w:szCs w:val="22"/>
        </w:rPr>
        <w:t xml:space="preserve"> the</w:t>
      </w:r>
      <w:r w:rsidRPr="00BE5EDB">
        <w:rPr>
          <w:rFonts w:ascii="Franklin Gothic Book" w:hAnsi="Franklin Gothic Book" w:cstheme="minorBidi"/>
          <w:sz w:val="22"/>
          <w:szCs w:val="22"/>
        </w:rPr>
        <w:t xml:space="preserve"> WACTC discussion? </w:t>
      </w:r>
    </w:p>
    <w:p w14:paraId="409FFE07" w14:textId="5E10D558" w:rsidR="00BE5EDB" w:rsidRPr="00CC636C" w:rsidRDefault="00BE5EDB" w:rsidP="00BE5EDB">
      <w:pPr>
        <w:widowControl w:val="0"/>
        <w:suppressAutoHyphens/>
        <w:autoSpaceDE w:val="0"/>
        <w:autoSpaceDN w:val="0"/>
        <w:adjustRightInd w:val="0"/>
        <w:spacing w:before="240" w:line="320" w:lineRule="atLeast"/>
        <w:textAlignment w:val="center"/>
        <w:outlineLvl w:val="1"/>
        <w:rPr>
          <w:rFonts w:ascii="Franklin Gothic Medium" w:hAnsi="Franklin Gothic Medium" w:cs="SourceSansPro-Light"/>
          <w:color w:val="0071CE"/>
          <w:szCs w:val="21"/>
          <w:u w:val="single"/>
        </w:rPr>
      </w:pPr>
      <w:r w:rsidRPr="00CC636C">
        <w:rPr>
          <w:rFonts w:ascii="Franklin Gothic Medium" w:hAnsi="Franklin Gothic Medium" w:cs="SourceSansPro-Light"/>
          <w:color w:val="0071CE"/>
          <w:szCs w:val="21"/>
          <w:u w:val="single"/>
        </w:rPr>
        <w:t>Minor works projects:</w:t>
      </w:r>
    </w:p>
    <w:p w14:paraId="3A675CED" w14:textId="3F54BAA7" w:rsidR="00BE5EDB" w:rsidRPr="00BE5EDB" w:rsidRDefault="00BE5EDB" w:rsidP="00BE5EDB">
      <w:pPr>
        <w:widowControl w:val="0"/>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7E635B">
        <w:rPr>
          <w:rFonts w:ascii="Franklin Gothic Book" w:hAnsi="Franklin Gothic Book" w:cstheme="minorBidi"/>
          <w:sz w:val="22"/>
          <w:szCs w:val="22"/>
        </w:rPr>
        <w:t>Rebekah presented minor works projects, which must meet specific criteria, including reasons beyond the colleges' control.</w:t>
      </w:r>
      <w:r w:rsidR="00290A7E">
        <w:rPr>
          <w:rFonts w:ascii="Franklin Gothic Book" w:hAnsi="Franklin Gothic Book" w:cstheme="minorBidi"/>
          <w:sz w:val="22"/>
          <w:szCs w:val="22"/>
        </w:rPr>
        <w:t xml:space="preserve"> Please refer to page 31 of the meeting packet for specific expenditures as of May 13, 2024.  </w:t>
      </w:r>
    </w:p>
    <w:p w14:paraId="449DA9C9" w14:textId="57008A3B" w:rsidR="00FF5913" w:rsidRPr="007E635B" w:rsidRDefault="00FF5913" w:rsidP="00FF5913">
      <w:pPr>
        <w:widowControl w:val="0"/>
        <w:suppressAutoHyphens/>
        <w:autoSpaceDE w:val="0"/>
        <w:autoSpaceDN w:val="0"/>
        <w:adjustRightInd w:val="0"/>
        <w:spacing w:before="240" w:line="280" w:lineRule="atLeast"/>
        <w:textAlignment w:val="center"/>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Educational</w:t>
      </w:r>
      <w:r w:rsidRPr="007E635B">
        <w:rPr>
          <w:rFonts w:ascii="Franklin Gothic Book" w:hAnsi="Franklin Gothic Book" w:cs="SourceSansPro-Light"/>
          <w:b/>
          <w:bCs/>
          <w:color w:val="0071CE"/>
          <w:spacing w:val="-10"/>
          <w:sz w:val="28"/>
          <w:szCs w:val="21"/>
        </w:rPr>
        <w:t xml:space="preserve"> </w:t>
      </w:r>
      <w:r w:rsidRPr="007E635B">
        <w:rPr>
          <w:rFonts w:ascii="Franklin Gothic Book" w:hAnsi="Franklin Gothic Book" w:cs="SourceSansPro-Light"/>
          <w:b/>
          <w:bCs/>
          <w:color w:val="0071CE"/>
          <w:sz w:val="28"/>
          <w:szCs w:val="21"/>
        </w:rPr>
        <w:t>Services</w:t>
      </w:r>
      <w:r w:rsidRPr="007E635B">
        <w:rPr>
          <w:rFonts w:ascii="Franklin Gothic Book" w:hAnsi="Franklin Gothic Book" w:cs="SourceSansPro-Light"/>
          <w:b/>
          <w:bCs/>
          <w:color w:val="0071CE"/>
          <w:spacing w:val="-10"/>
          <w:sz w:val="28"/>
          <w:szCs w:val="21"/>
        </w:rPr>
        <w:t xml:space="preserve"> </w:t>
      </w:r>
      <w:r w:rsidRPr="007E635B">
        <w:rPr>
          <w:rFonts w:ascii="Franklin Gothic Book" w:hAnsi="Franklin Gothic Book" w:cs="SourceSansPro-Light"/>
          <w:b/>
          <w:bCs/>
          <w:color w:val="0071CE"/>
          <w:sz w:val="28"/>
          <w:szCs w:val="21"/>
        </w:rPr>
        <w:t>Committee</w:t>
      </w:r>
      <w:r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Report – Kathi Hiyane-Brown</w:t>
      </w:r>
      <w:r w:rsidR="00CC636C">
        <w:rPr>
          <w:rFonts w:ascii="Franklin Gothic Book" w:hAnsi="Franklin Gothic Book" w:cs="SourceSansPro-Light"/>
          <w:b/>
          <w:bCs/>
          <w:color w:val="0071CE"/>
          <w:sz w:val="28"/>
          <w:szCs w:val="21"/>
        </w:rPr>
        <w:t>, interim chair</w:t>
      </w:r>
    </w:p>
    <w:p w14:paraId="0F5164C1" w14:textId="71B3D573" w:rsidR="00FF5913" w:rsidRPr="00CC636C" w:rsidRDefault="00FF5913" w:rsidP="00CC636C">
      <w:pPr>
        <w:widowControl w:val="0"/>
        <w:suppressAutoHyphens/>
        <w:autoSpaceDE w:val="0"/>
        <w:autoSpaceDN w:val="0"/>
        <w:adjustRightInd w:val="0"/>
        <w:spacing w:before="240" w:line="320" w:lineRule="atLeast"/>
        <w:textAlignment w:val="center"/>
        <w:outlineLvl w:val="1"/>
        <w:rPr>
          <w:rFonts w:ascii="Franklin Gothic Medium" w:hAnsi="Franklin Gothic Medium" w:cs="SourceSansPro-Light"/>
          <w:color w:val="0071CE"/>
          <w:szCs w:val="21"/>
          <w:u w:val="single"/>
        </w:rPr>
      </w:pPr>
      <w:r w:rsidRPr="00CC636C">
        <w:rPr>
          <w:rFonts w:ascii="Franklin Gothic Medium" w:hAnsi="Franklin Gothic Medium" w:cs="SourceSansPro-Light"/>
          <w:color w:val="0071CE"/>
          <w:szCs w:val="21"/>
          <w:u w:val="single"/>
        </w:rPr>
        <w:t>Committee Draft Notes:</w:t>
      </w:r>
    </w:p>
    <w:p w14:paraId="468ACB88" w14:textId="18534B62" w:rsidR="00FF5913" w:rsidRPr="007E635B" w:rsidRDefault="00FF5913" w:rsidP="00CC636C">
      <w:pPr>
        <w:widowControl w:val="0"/>
        <w:numPr>
          <w:ilvl w:val="0"/>
          <w:numId w:val="38"/>
        </w:numPr>
        <w:suppressAutoHyphens/>
        <w:autoSpaceDE w:val="0"/>
        <w:autoSpaceDN w:val="0"/>
        <w:adjustRightInd w:val="0"/>
        <w:spacing w:line="320" w:lineRule="atLeast"/>
        <w:textAlignment w:val="center"/>
        <w:outlineLvl w:val="1"/>
        <w:rPr>
          <w:rFonts w:ascii="Franklin Gothic Book" w:hAnsi="Franklin Gothic Book" w:cs="SourceSansPro-Light"/>
          <w:color w:val="000000"/>
          <w:sz w:val="22"/>
          <w:szCs w:val="21"/>
        </w:rPr>
      </w:pPr>
      <w:r w:rsidRPr="007E635B">
        <w:rPr>
          <w:rFonts w:ascii="Franklin Gothic Book" w:hAnsi="Franklin Gothic Book" w:cs="SourceSansPro-Light"/>
          <w:color w:val="000000"/>
          <w:sz w:val="22"/>
          <w:szCs w:val="21"/>
        </w:rPr>
        <w:t>Requested draft notes from committees for campus feedback by June 1</w:t>
      </w:r>
      <w:r w:rsidRPr="00587790">
        <w:rPr>
          <w:rFonts w:ascii="Franklin Gothic Book" w:hAnsi="Franklin Gothic Book" w:cs="SourceSansPro-Light"/>
          <w:color w:val="000000"/>
          <w:sz w:val="22"/>
          <w:szCs w:val="21"/>
          <w:vertAlign w:val="superscript"/>
        </w:rPr>
        <w:t>st</w:t>
      </w:r>
      <w:r w:rsidR="00587790">
        <w:rPr>
          <w:rFonts w:ascii="Franklin Gothic Book" w:hAnsi="Franklin Gothic Book" w:cs="SourceSansPro-Light"/>
          <w:color w:val="000000"/>
          <w:sz w:val="22"/>
          <w:szCs w:val="21"/>
        </w:rPr>
        <w:t>.</w:t>
      </w:r>
    </w:p>
    <w:p w14:paraId="537D7486" w14:textId="265518CF" w:rsidR="00A830F6" w:rsidRPr="007E635B" w:rsidRDefault="00A72E63" w:rsidP="0001628B">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 xml:space="preserve">Technology </w:t>
      </w:r>
      <w:r w:rsidR="005E41DD" w:rsidRPr="007E635B">
        <w:rPr>
          <w:rFonts w:ascii="Franklin Gothic Book" w:hAnsi="Franklin Gothic Book" w:cs="SourceSansPro-Light"/>
          <w:b/>
          <w:bCs/>
          <w:color w:val="0071CE"/>
          <w:sz w:val="28"/>
          <w:szCs w:val="21"/>
        </w:rPr>
        <w:t xml:space="preserve">Committee Report </w:t>
      </w:r>
      <w:r w:rsidR="00A830F6" w:rsidRPr="007E635B">
        <w:rPr>
          <w:rFonts w:ascii="Franklin Gothic Book" w:hAnsi="Franklin Gothic Book" w:cs="SourceSansPro-Light"/>
          <w:b/>
          <w:bCs/>
          <w:color w:val="0071CE"/>
          <w:sz w:val="28"/>
          <w:szCs w:val="21"/>
        </w:rPr>
        <w:t>—</w:t>
      </w:r>
      <w:r w:rsidR="00A830F6" w:rsidRPr="007E635B">
        <w:rPr>
          <w:rFonts w:ascii="Franklin Gothic Book" w:hAnsi="Franklin Gothic Book" w:cs="SourceSansPro-Light"/>
          <w:b/>
          <w:bCs/>
          <w:color w:val="0071CE"/>
          <w:spacing w:val="-9"/>
          <w:sz w:val="28"/>
          <w:szCs w:val="21"/>
        </w:rPr>
        <w:t xml:space="preserve"> </w:t>
      </w:r>
      <w:r w:rsidRPr="007E635B">
        <w:rPr>
          <w:rFonts w:ascii="Franklin Gothic Book" w:hAnsi="Franklin Gothic Book" w:cs="SourceSansPro-Light"/>
          <w:b/>
          <w:bCs/>
          <w:color w:val="0071CE"/>
          <w:sz w:val="28"/>
          <w:szCs w:val="21"/>
        </w:rPr>
        <w:t>Bob</w:t>
      </w:r>
      <w:r w:rsidR="005E41DD" w:rsidRPr="007E635B">
        <w:rPr>
          <w:rFonts w:ascii="Franklin Gothic Book" w:hAnsi="Franklin Gothic Book" w:cs="SourceSansPro-Light"/>
          <w:b/>
          <w:bCs/>
          <w:color w:val="0071CE"/>
          <w:sz w:val="28"/>
          <w:szCs w:val="21"/>
        </w:rPr>
        <w:t xml:space="preserve"> Mohrbacher</w:t>
      </w:r>
      <w:r w:rsidR="00304FDD" w:rsidRPr="007E635B">
        <w:rPr>
          <w:rFonts w:ascii="Franklin Gothic Book" w:hAnsi="Franklin Gothic Book" w:cs="SourceSansPro-Light"/>
          <w:b/>
          <w:bCs/>
          <w:color w:val="0071CE"/>
          <w:sz w:val="28"/>
          <w:szCs w:val="21"/>
        </w:rPr>
        <w:t>, chair</w:t>
      </w:r>
    </w:p>
    <w:p w14:paraId="2E851AA6" w14:textId="14388AA6" w:rsidR="00836188" w:rsidRPr="00CC636C" w:rsidRDefault="00836188" w:rsidP="00CC636C">
      <w:pPr>
        <w:widowControl w:val="0"/>
        <w:suppressAutoHyphens/>
        <w:autoSpaceDE w:val="0"/>
        <w:autoSpaceDN w:val="0"/>
        <w:adjustRightInd w:val="0"/>
        <w:spacing w:before="240" w:line="320" w:lineRule="atLeast"/>
        <w:textAlignment w:val="center"/>
        <w:outlineLvl w:val="1"/>
        <w:rPr>
          <w:rFonts w:ascii="Franklin Gothic Medium" w:hAnsi="Franklin Gothic Medium" w:cs="SourceSansPro-Light"/>
          <w:color w:val="0071CE"/>
          <w:szCs w:val="21"/>
          <w:u w:val="single"/>
        </w:rPr>
      </w:pPr>
      <w:r w:rsidRPr="00CC636C">
        <w:rPr>
          <w:rFonts w:ascii="Franklin Gothic Medium" w:hAnsi="Franklin Gothic Medium" w:cs="SourceSansPro-Light"/>
          <w:color w:val="0071CE"/>
          <w:szCs w:val="21"/>
          <w:u w:val="single"/>
        </w:rPr>
        <w:t>Project Updates:</w:t>
      </w:r>
    </w:p>
    <w:p w14:paraId="435C1D02" w14:textId="77777777" w:rsidR="00836188" w:rsidRPr="007E635B" w:rsidRDefault="00836188" w:rsidP="00CC636C">
      <w:pPr>
        <w:pStyle w:val="ListParagraph"/>
        <w:widowControl w:val="0"/>
        <w:numPr>
          <w:ilvl w:val="0"/>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7E635B">
        <w:rPr>
          <w:rFonts w:ascii="Franklin Gothic Book" w:hAnsi="Franklin Gothic Book" w:cstheme="minorBidi"/>
          <w:sz w:val="22"/>
          <w:szCs w:val="22"/>
        </w:rPr>
        <w:t>76% of technology projects deployed, with 24 discontinued.</w:t>
      </w:r>
    </w:p>
    <w:p w14:paraId="34B925A4" w14:textId="77777777" w:rsidR="00587790" w:rsidRDefault="00836188" w:rsidP="00CC636C">
      <w:pPr>
        <w:pStyle w:val="ListParagraph"/>
        <w:widowControl w:val="0"/>
        <w:numPr>
          <w:ilvl w:val="0"/>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7E635B">
        <w:rPr>
          <w:rFonts w:ascii="Franklin Gothic Book" w:hAnsi="Franklin Gothic Book" w:cstheme="minorBidi"/>
          <w:sz w:val="22"/>
          <w:szCs w:val="22"/>
        </w:rPr>
        <w:t>FASFA simplification efforts</w:t>
      </w:r>
      <w:r w:rsidR="00587790">
        <w:rPr>
          <w:rFonts w:ascii="Franklin Gothic Book" w:hAnsi="Franklin Gothic Book" w:cstheme="minorBidi"/>
          <w:sz w:val="22"/>
          <w:szCs w:val="22"/>
        </w:rPr>
        <w:t>:</w:t>
      </w:r>
      <w:r w:rsidRPr="007E635B">
        <w:rPr>
          <w:rFonts w:ascii="Franklin Gothic Book" w:hAnsi="Franklin Gothic Book" w:cstheme="minorBidi"/>
          <w:sz w:val="22"/>
          <w:szCs w:val="22"/>
        </w:rPr>
        <w:t xml:space="preserve"> </w:t>
      </w:r>
    </w:p>
    <w:p w14:paraId="467C5570" w14:textId="77777777" w:rsidR="00587790" w:rsidRDefault="00587790" w:rsidP="00CC636C">
      <w:pPr>
        <w:pStyle w:val="ListParagraph"/>
        <w:widowControl w:val="0"/>
        <w:numPr>
          <w:ilvl w:val="1"/>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sz w:val="22"/>
          <w:szCs w:val="22"/>
        </w:rPr>
        <w:t>A huge shout-out to the colleges' financial aid offices.</w:t>
      </w:r>
    </w:p>
    <w:p w14:paraId="210B508D" w14:textId="77777777" w:rsidR="00587790" w:rsidRDefault="00587790" w:rsidP="00CC636C">
      <w:pPr>
        <w:pStyle w:val="ListParagraph"/>
        <w:widowControl w:val="0"/>
        <w:numPr>
          <w:ilvl w:val="1"/>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b/>
          <w:bCs/>
          <w:sz w:val="22"/>
          <w:szCs w:val="22"/>
        </w:rPr>
        <w:t>24 colleges</w:t>
      </w:r>
      <w:r w:rsidRPr="00587790">
        <w:rPr>
          <w:rFonts w:ascii="Franklin Gothic Book" w:hAnsi="Franklin Gothic Book" w:cstheme="minorBidi"/>
          <w:sz w:val="22"/>
          <w:szCs w:val="22"/>
        </w:rPr>
        <w:t xml:space="preserve"> have added ICER information.</w:t>
      </w:r>
    </w:p>
    <w:p w14:paraId="1B505764" w14:textId="77777777" w:rsidR="00587790" w:rsidRDefault="00587790" w:rsidP="00CC636C">
      <w:pPr>
        <w:pStyle w:val="ListParagraph"/>
        <w:widowControl w:val="0"/>
        <w:numPr>
          <w:ilvl w:val="1"/>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b/>
          <w:bCs/>
          <w:sz w:val="22"/>
          <w:szCs w:val="22"/>
        </w:rPr>
        <w:t>3 institutions</w:t>
      </w:r>
      <w:r w:rsidRPr="00587790">
        <w:rPr>
          <w:rFonts w:ascii="Franklin Gothic Book" w:hAnsi="Franklin Gothic Book" w:cstheme="minorBidi"/>
          <w:sz w:val="22"/>
          <w:szCs w:val="22"/>
        </w:rPr>
        <w:t xml:space="preserve"> are actively awarding within production.</w:t>
      </w:r>
    </w:p>
    <w:p w14:paraId="3E3D07D6" w14:textId="77777777" w:rsidR="00587790" w:rsidRDefault="00587790" w:rsidP="00CC636C">
      <w:pPr>
        <w:pStyle w:val="ListParagraph"/>
        <w:widowControl w:val="0"/>
        <w:numPr>
          <w:ilvl w:val="1"/>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sz w:val="22"/>
          <w:szCs w:val="22"/>
        </w:rPr>
        <w:t xml:space="preserve">On track for complete production deployment by </w:t>
      </w:r>
      <w:r w:rsidRPr="00587790">
        <w:rPr>
          <w:rFonts w:ascii="Franklin Gothic Book" w:hAnsi="Franklin Gothic Book" w:cstheme="minorBidi"/>
          <w:b/>
          <w:bCs/>
          <w:sz w:val="22"/>
          <w:szCs w:val="22"/>
        </w:rPr>
        <w:t>June 8</w:t>
      </w:r>
      <w:r w:rsidRPr="00587790">
        <w:rPr>
          <w:rFonts w:ascii="Franklin Gothic Book" w:hAnsi="Franklin Gothic Book" w:cstheme="minorBidi"/>
          <w:sz w:val="22"/>
          <w:szCs w:val="22"/>
        </w:rPr>
        <w:t>.</w:t>
      </w:r>
    </w:p>
    <w:p w14:paraId="3FD1B33D" w14:textId="0A6ACCBC" w:rsidR="00836188" w:rsidRPr="00587790" w:rsidRDefault="00587790" w:rsidP="00CC636C">
      <w:pPr>
        <w:pStyle w:val="ListParagraph"/>
        <w:widowControl w:val="0"/>
        <w:numPr>
          <w:ilvl w:val="1"/>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sz w:val="22"/>
          <w:szCs w:val="22"/>
        </w:rPr>
        <w:t>Open Webex support will be available to answer any questions that may arise.</w:t>
      </w:r>
    </w:p>
    <w:p w14:paraId="1E5604C5" w14:textId="5CD9B670" w:rsidR="00587790" w:rsidRDefault="00836188" w:rsidP="00CC636C">
      <w:pPr>
        <w:pStyle w:val="ListParagraph"/>
        <w:widowControl w:val="0"/>
        <w:numPr>
          <w:ilvl w:val="0"/>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7E635B">
        <w:rPr>
          <w:rFonts w:ascii="Franklin Gothic Book" w:hAnsi="Franklin Gothic Book" w:cstheme="minorBidi"/>
          <w:sz w:val="22"/>
          <w:szCs w:val="22"/>
        </w:rPr>
        <w:t xml:space="preserve">ctcLink </w:t>
      </w:r>
      <w:r w:rsidR="00587790">
        <w:rPr>
          <w:rFonts w:ascii="Franklin Gothic Book" w:hAnsi="Franklin Gothic Book" w:cstheme="minorBidi"/>
          <w:sz w:val="22"/>
          <w:szCs w:val="22"/>
        </w:rPr>
        <w:t>updates</w:t>
      </w:r>
    </w:p>
    <w:p w14:paraId="00E9920D" w14:textId="77777777" w:rsidR="00587790" w:rsidRDefault="00587790" w:rsidP="00CC636C">
      <w:pPr>
        <w:pStyle w:val="ListParagraph"/>
        <w:widowControl w:val="0"/>
        <w:numPr>
          <w:ilvl w:val="1"/>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sz w:val="22"/>
          <w:szCs w:val="22"/>
        </w:rPr>
        <w:t>Work will continue in Choi’s absence</w:t>
      </w:r>
      <w:r>
        <w:rPr>
          <w:rFonts w:ascii="Franklin Gothic Book" w:hAnsi="Franklin Gothic Book" w:cstheme="minorBidi"/>
          <w:sz w:val="22"/>
          <w:szCs w:val="22"/>
        </w:rPr>
        <w:t>.</w:t>
      </w:r>
    </w:p>
    <w:p w14:paraId="15415E79" w14:textId="77777777" w:rsidR="00587790" w:rsidRDefault="00587790" w:rsidP="00CC636C">
      <w:pPr>
        <w:pStyle w:val="ListParagraph"/>
        <w:widowControl w:val="0"/>
        <w:numPr>
          <w:ilvl w:val="2"/>
          <w:numId w:val="37"/>
        </w:numPr>
        <w:suppressAutoHyphens/>
        <w:autoSpaceDE w:val="0"/>
        <w:autoSpaceDN w:val="0"/>
        <w:adjustRightInd w:val="0"/>
        <w:spacing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sz w:val="22"/>
          <w:szCs w:val="22"/>
        </w:rPr>
        <w:t>Committees tasked with arranging priorities to have things ready for his return</w:t>
      </w:r>
      <w:r>
        <w:rPr>
          <w:rFonts w:ascii="Franklin Gothic Book" w:hAnsi="Franklin Gothic Book" w:cstheme="minorBidi"/>
          <w:sz w:val="22"/>
          <w:szCs w:val="22"/>
        </w:rPr>
        <w:t xml:space="preserve"> </w:t>
      </w:r>
      <w:r w:rsidRPr="00587790">
        <w:rPr>
          <w:rFonts w:ascii="Franklin Gothic Book" w:hAnsi="Franklin Gothic Book" w:cstheme="minorBidi"/>
          <w:sz w:val="22"/>
          <w:szCs w:val="22"/>
        </w:rPr>
        <w:t>process involves an accounts payable question—once resolved, it will move to an IT solution process.</w:t>
      </w:r>
    </w:p>
    <w:p w14:paraId="6AD5F902" w14:textId="5D9B2AD7" w:rsidR="00836188" w:rsidRPr="00587790" w:rsidRDefault="00587790" w:rsidP="00CC636C">
      <w:pPr>
        <w:pStyle w:val="ListParagraph"/>
        <w:widowControl w:val="0"/>
        <w:numPr>
          <w:ilvl w:val="1"/>
          <w:numId w:val="37"/>
        </w:numPr>
        <w:suppressAutoHyphens/>
        <w:autoSpaceDE w:val="0"/>
        <w:autoSpaceDN w:val="0"/>
        <w:adjustRightInd w:val="0"/>
        <w:spacing w:after="240" w:line="320" w:lineRule="atLeast"/>
        <w:textAlignment w:val="center"/>
        <w:outlineLvl w:val="1"/>
        <w:rPr>
          <w:rFonts w:ascii="Franklin Gothic Book" w:hAnsi="Franklin Gothic Book" w:cstheme="minorBidi"/>
          <w:sz w:val="22"/>
          <w:szCs w:val="22"/>
        </w:rPr>
      </w:pPr>
      <w:r w:rsidRPr="00587790">
        <w:rPr>
          <w:rFonts w:ascii="Franklin Gothic Book" w:hAnsi="Franklin Gothic Book" w:cstheme="minorBidi"/>
          <w:sz w:val="22"/>
          <w:szCs w:val="22"/>
        </w:rPr>
        <w:t>The onboarding manual designed to fit different campus work structures</w:t>
      </w:r>
      <w:r>
        <w:rPr>
          <w:rFonts w:ascii="Franklin Gothic Book" w:hAnsi="Franklin Gothic Book" w:cstheme="minorBidi"/>
          <w:sz w:val="22"/>
          <w:szCs w:val="22"/>
        </w:rPr>
        <w:t xml:space="preserve">, </w:t>
      </w:r>
      <w:r w:rsidRPr="00587790">
        <w:rPr>
          <w:rFonts w:ascii="Franklin Gothic Book" w:hAnsi="Franklin Gothic Book" w:cstheme="minorBidi"/>
          <w:sz w:val="22"/>
          <w:szCs w:val="22"/>
        </w:rPr>
        <w:t>is now available in the ctcLink reference center.</w:t>
      </w:r>
    </w:p>
    <w:p w14:paraId="226747F3" w14:textId="31D83805" w:rsidR="00836188" w:rsidRPr="007E635B" w:rsidRDefault="00836188" w:rsidP="00BE64A4">
      <w:pPr>
        <w:pStyle w:val="Heading1"/>
        <w:spacing w:before="120" w:after="0"/>
        <w:rPr>
          <w:rFonts w:ascii="Franklin Gothic Book" w:hAnsi="Franklin Gothic Book" w:cs="SourceSansPro-Light"/>
          <w:caps w:val="0"/>
          <w:color w:val="0071CE"/>
          <w:spacing w:val="-7"/>
          <w:sz w:val="28"/>
          <w:szCs w:val="21"/>
        </w:rPr>
      </w:pPr>
      <w:r w:rsidRPr="007E635B">
        <w:rPr>
          <w:rFonts w:ascii="Franklin Gothic Book" w:hAnsi="Franklin Gothic Book" w:cs="SourceSansPro-Light"/>
          <w:caps w:val="0"/>
          <w:color w:val="0071CE"/>
          <w:spacing w:val="-7"/>
          <w:sz w:val="28"/>
          <w:szCs w:val="21"/>
        </w:rPr>
        <w:lastRenderedPageBreak/>
        <w:t>Equity Committee Report — Julie White, chair</w:t>
      </w:r>
    </w:p>
    <w:p w14:paraId="17E36A33" w14:textId="586A4A04" w:rsidR="00836188" w:rsidRPr="00CC636C" w:rsidRDefault="00836188" w:rsidP="00CC636C">
      <w:pPr>
        <w:widowControl w:val="0"/>
        <w:suppressAutoHyphens/>
        <w:autoSpaceDE w:val="0"/>
        <w:autoSpaceDN w:val="0"/>
        <w:adjustRightInd w:val="0"/>
        <w:spacing w:before="240" w:line="320" w:lineRule="atLeast"/>
        <w:textAlignment w:val="center"/>
        <w:outlineLvl w:val="1"/>
        <w:rPr>
          <w:rFonts w:ascii="Franklin Gothic Medium" w:hAnsi="Franklin Gothic Medium" w:cs="SourceSansPro-Light"/>
          <w:color w:val="0071CE"/>
          <w:szCs w:val="21"/>
          <w:u w:val="single"/>
        </w:rPr>
      </w:pPr>
      <w:r w:rsidRPr="00CC636C">
        <w:rPr>
          <w:rFonts w:ascii="Franklin Gothic Medium" w:hAnsi="Franklin Gothic Medium" w:cs="SourceSansPro-Light"/>
          <w:color w:val="0071CE"/>
          <w:szCs w:val="21"/>
          <w:u w:val="single"/>
        </w:rPr>
        <w:t>Emergency Response Role:</w:t>
      </w:r>
    </w:p>
    <w:p w14:paraId="5F10CBCC" w14:textId="0019188E" w:rsidR="00836188" w:rsidRDefault="00836188" w:rsidP="00CC636C">
      <w:pPr>
        <w:numPr>
          <w:ilvl w:val="0"/>
          <w:numId w:val="40"/>
        </w:numPr>
        <w:spacing w:line="320" w:lineRule="atLeast"/>
        <w:outlineLvl w:val="1"/>
        <w:rPr>
          <w:rFonts w:ascii="Franklin Gothic Book" w:hAnsi="Franklin Gothic Book" w:cstheme="minorBidi"/>
          <w:sz w:val="22"/>
          <w:szCs w:val="22"/>
        </w:rPr>
      </w:pPr>
      <w:r w:rsidRPr="00532BC5">
        <w:rPr>
          <w:rFonts w:ascii="Franklin Gothic Book" w:hAnsi="Franklin Gothic Book" w:cstheme="minorBidi"/>
          <w:sz w:val="22"/>
          <w:szCs w:val="22"/>
        </w:rPr>
        <w:t>Reported progress in DEOC and WACTC conversations, focusing on designated roles in emergency responses.</w:t>
      </w:r>
    </w:p>
    <w:p w14:paraId="67DF4D62" w14:textId="21F8D3C1" w:rsidR="00532BC5" w:rsidRPr="00532BC5" w:rsidRDefault="00532BC5" w:rsidP="001F1597">
      <w:pPr>
        <w:numPr>
          <w:ilvl w:val="0"/>
          <w:numId w:val="40"/>
        </w:numPr>
        <w:spacing w:after="240" w:line="320" w:lineRule="atLeast"/>
        <w:outlineLvl w:val="1"/>
        <w:rPr>
          <w:rFonts w:ascii="Franklin Gothic Book" w:hAnsi="Franklin Gothic Book" w:cstheme="minorBidi"/>
          <w:sz w:val="22"/>
          <w:szCs w:val="22"/>
        </w:rPr>
      </w:pPr>
      <w:r>
        <w:rPr>
          <w:rFonts w:ascii="Franklin Gothic Book" w:hAnsi="Franklin Gothic Book" w:cstheme="minorBidi"/>
          <w:sz w:val="22"/>
          <w:szCs w:val="22"/>
        </w:rPr>
        <w:t xml:space="preserve">Time requested to discuss the response and support topic further at the October WACTC meeting. </w:t>
      </w:r>
    </w:p>
    <w:p w14:paraId="4689979D" w14:textId="5C309EC1" w:rsidR="00A90D24" w:rsidRDefault="00A90D24" w:rsidP="001F1597">
      <w:pPr>
        <w:widowControl w:val="0"/>
        <w:suppressAutoHyphens/>
        <w:autoSpaceDE w:val="0"/>
        <w:autoSpaceDN w:val="0"/>
        <w:adjustRightInd w:val="0"/>
        <w:spacing w:before="120" w:line="320" w:lineRule="atLeast"/>
        <w:ind w:left="1440" w:hanging="1440"/>
        <w:textAlignment w:val="center"/>
        <w:rPr>
          <w:rFonts w:ascii="Franklin Gothic Book" w:hAnsi="Franklin Gothic Book" w:cs="SourceSansPro-Light"/>
          <w:b/>
          <w:bCs/>
          <w:color w:val="0071CE"/>
          <w:sz w:val="28"/>
          <w:szCs w:val="21"/>
        </w:rPr>
      </w:pPr>
      <w:r w:rsidRPr="00941ECA">
        <w:rPr>
          <w:rFonts w:ascii="Franklin Gothic Book" w:hAnsi="Franklin Gothic Book" w:cs="SourceSansPro-Light"/>
          <w:b/>
          <w:bCs/>
          <w:color w:val="0071CE"/>
          <w:sz w:val="28"/>
          <w:szCs w:val="21"/>
        </w:rPr>
        <w:t>Trustees</w:t>
      </w:r>
      <w:r w:rsidRPr="00941ECA">
        <w:rPr>
          <w:rFonts w:ascii="Franklin Gothic Book" w:hAnsi="Franklin Gothic Book" w:cs="SourceSansPro-Light"/>
          <w:b/>
          <w:bCs/>
          <w:color w:val="0071CE"/>
          <w:spacing w:val="-7"/>
          <w:sz w:val="28"/>
          <w:szCs w:val="21"/>
        </w:rPr>
        <w:t xml:space="preserve"> </w:t>
      </w:r>
      <w:r w:rsidRPr="00941ECA">
        <w:rPr>
          <w:rFonts w:ascii="Franklin Gothic Book" w:hAnsi="Franklin Gothic Book" w:cs="SourceSansPro-Light"/>
          <w:b/>
          <w:bCs/>
          <w:color w:val="0071CE"/>
          <w:sz w:val="28"/>
          <w:szCs w:val="21"/>
        </w:rPr>
        <w:t>Report</w:t>
      </w:r>
      <w:r w:rsidRPr="00941ECA">
        <w:rPr>
          <w:rFonts w:ascii="Franklin Gothic Book" w:hAnsi="Franklin Gothic Book" w:cs="SourceSansPro-Light"/>
          <w:b/>
          <w:bCs/>
          <w:color w:val="0071CE"/>
          <w:spacing w:val="-7"/>
          <w:sz w:val="28"/>
          <w:szCs w:val="21"/>
        </w:rPr>
        <w:t xml:space="preserve"> </w:t>
      </w:r>
      <w:r w:rsidRPr="00941ECA">
        <w:rPr>
          <w:rFonts w:ascii="Franklin Gothic Book" w:hAnsi="Franklin Gothic Book" w:cs="SourceSansPro-Light"/>
          <w:b/>
          <w:bCs/>
          <w:color w:val="0071CE"/>
          <w:sz w:val="28"/>
          <w:szCs w:val="21"/>
        </w:rPr>
        <w:t>—</w:t>
      </w:r>
      <w:r w:rsidRPr="00941ECA">
        <w:rPr>
          <w:rFonts w:ascii="Franklin Gothic Book" w:hAnsi="Franklin Gothic Book" w:cs="SourceSansPro-Light"/>
          <w:b/>
          <w:bCs/>
          <w:color w:val="0071CE"/>
          <w:spacing w:val="-6"/>
          <w:sz w:val="28"/>
          <w:szCs w:val="21"/>
        </w:rPr>
        <w:t xml:space="preserve"> </w:t>
      </w:r>
      <w:r w:rsidR="00836188" w:rsidRPr="00941ECA">
        <w:rPr>
          <w:rFonts w:ascii="Franklin Gothic Book" w:hAnsi="Franklin Gothic Book" w:cs="SourceSansPro-Light"/>
          <w:b/>
          <w:bCs/>
          <w:color w:val="0071CE"/>
          <w:sz w:val="28"/>
          <w:szCs w:val="21"/>
        </w:rPr>
        <w:t>Bertha Ortega</w:t>
      </w:r>
      <w:r w:rsidRPr="00941ECA">
        <w:rPr>
          <w:rFonts w:ascii="Franklin Gothic Book" w:hAnsi="Franklin Gothic Book" w:cs="SourceSansPro-Light"/>
          <w:b/>
          <w:bCs/>
          <w:color w:val="0071CE"/>
          <w:sz w:val="28"/>
          <w:szCs w:val="21"/>
        </w:rPr>
        <w:t>, ACT president</w:t>
      </w:r>
      <w:r w:rsidRPr="007E635B">
        <w:rPr>
          <w:rFonts w:ascii="Franklin Gothic Book" w:hAnsi="Franklin Gothic Book" w:cs="SourceSansPro-Light"/>
          <w:b/>
          <w:bCs/>
          <w:color w:val="0071CE"/>
          <w:sz w:val="28"/>
          <w:szCs w:val="21"/>
        </w:rPr>
        <w:t xml:space="preserve"> </w:t>
      </w:r>
    </w:p>
    <w:p w14:paraId="38B75404" w14:textId="242ACAEC" w:rsidR="00032A29" w:rsidRPr="00CC636C" w:rsidRDefault="00032A29" w:rsidP="00CC636C">
      <w:pPr>
        <w:widowControl w:val="0"/>
        <w:suppressAutoHyphens/>
        <w:autoSpaceDE w:val="0"/>
        <w:autoSpaceDN w:val="0"/>
        <w:adjustRightInd w:val="0"/>
        <w:spacing w:before="240" w:line="320" w:lineRule="atLeast"/>
        <w:textAlignment w:val="center"/>
        <w:outlineLvl w:val="1"/>
        <w:rPr>
          <w:rFonts w:ascii="Franklin Gothic Medium" w:hAnsi="Franklin Gothic Medium" w:cs="SourceSansPro-Light"/>
          <w:color w:val="0071CE"/>
          <w:szCs w:val="21"/>
          <w:u w:val="single"/>
        </w:rPr>
      </w:pPr>
      <w:r w:rsidRPr="00CC636C">
        <w:rPr>
          <w:rFonts w:ascii="Franklin Gothic Medium" w:hAnsi="Franklin Gothic Medium" w:cs="SourceSansPro-Light"/>
          <w:color w:val="0071CE"/>
          <w:szCs w:val="21"/>
          <w:u w:val="single"/>
        </w:rPr>
        <w:t>On behalf of the ACT president Bertha Ortega (Kim Tanaka):</w:t>
      </w:r>
    </w:p>
    <w:p w14:paraId="1636E22D" w14:textId="0C5E8D9A" w:rsidR="00764E02" w:rsidRPr="00CC636C" w:rsidRDefault="00764E02" w:rsidP="00CC636C">
      <w:pPr>
        <w:pStyle w:val="Heading1"/>
        <w:spacing w:line="320" w:lineRule="atLeast"/>
        <w:rPr>
          <w:rFonts w:ascii="Franklin Gothic Book" w:hAnsi="Franklin Gothic Book" w:cs="Times New Roman"/>
          <w:b w:val="0"/>
          <w:bCs w:val="0"/>
          <w:caps w:val="0"/>
          <w:color w:val="auto"/>
          <w:sz w:val="22"/>
          <w:szCs w:val="22"/>
        </w:rPr>
      </w:pPr>
      <w:r w:rsidRPr="00CC636C">
        <w:rPr>
          <w:rFonts w:ascii="Franklin Gothic Book" w:hAnsi="Franklin Gothic Book" w:cs="Times New Roman"/>
          <w:b w:val="0"/>
          <w:bCs w:val="0"/>
          <w:caps w:val="0"/>
          <w:color w:val="auto"/>
          <w:sz w:val="22"/>
          <w:szCs w:val="22"/>
        </w:rPr>
        <w:t xml:space="preserve">Kim provided </w:t>
      </w:r>
      <w:proofErr w:type="gramStart"/>
      <w:r w:rsidRPr="00CC636C">
        <w:rPr>
          <w:rFonts w:ascii="Franklin Gothic Book" w:hAnsi="Franklin Gothic Book" w:cs="Times New Roman"/>
          <w:b w:val="0"/>
          <w:bCs w:val="0"/>
          <w:caps w:val="0"/>
          <w:color w:val="auto"/>
          <w:sz w:val="22"/>
          <w:szCs w:val="22"/>
        </w:rPr>
        <w:t>a brief summary</w:t>
      </w:r>
      <w:proofErr w:type="gramEnd"/>
      <w:r w:rsidRPr="00CC636C">
        <w:rPr>
          <w:rFonts w:ascii="Franklin Gothic Book" w:hAnsi="Franklin Gothic Book" w:cs="Times New Roman"/>
          <w:b w:val="0"/>
          <w:bCs w:val="0"/>
          <w:caps w:val="0"/>
          <w:color w:val="auto"/>
          <w:sz w:val="22"/>
          <w:szCs w:val="22"/>
        </w:rPr>
        <w:t xml:space="preserve"> of the trustee report enclosed </w:t>
      </w:r>
      <w:proofErr w:type="gramStart"/>
      <w:r w:rsidRPr="00CC636C">
        <w:rPr>
          <w:rFonts w:ascii="Franklin Gothic Book" w:hAnsi="Franklin Gothic Book" w:cs="Times New Roman"/>
          <w:b w:val="0"/>
          <w:bCs w:val="0"/>
          <w:caps w:val="0"/>
          <w:color w:val="auto"/>
          <w:sz w:val="22"/>
          <w:szCs w:val="22"/>
        </w:rPr>
        <w:t>in</w:t>
      </w:r>
      <w:proofErr w:type="gramEnd"/>
      <w:r w:rsidRPr="00CC636C">
        <w:rPr>
          <w:rFonts w:ascii="Franklin Gothic Book" w:hAnsi="Franklin Gothic Book" w:cs="Times New Roman"/>
          <w:b w:val="0"/>
          <w:bCs w:val="0"/>
          <w:caps w:val="0"/>
          <w:color w:val="auto"/>
          <w:sz w:val="22"/>
          <w:szCs w:val="22"/>
        </w:rPr>
        <w:t xml:space="preserve"> the WACTC meeting packet. She mentioned that clarification from the governor’s office is needed before the upcoming elections and requested that presidents send Trustee election questions to her so she can follow up with Ambar at the governor’s office and respond accordingly. </w:t>
      </w:r>
    </w:p>
    <w:p w14:paraId="3D3056D1" w14:textId="3E030DD8" w:rsidR="00717227" w:rsidRPr="007E635B" w:rsidRDefault="004D6B12" w:rsidP="00CC636C">
      <w:pPr>
        <w:pStyle w:val="Heading1"/>
        <w:spacing w:before="120"/>
        <w:rPr>
          <w:rFonts w:ascii="Franklin Gothic Book" w:hAnsi="Franklin Gothic Book" w:cs="SourceSansPro-Light"/>
          <w:caps w:val="0"/>
          <w:color w:val="0071CE"/>
          <w:spacing w:val="-7"/>
          <w:sz w:val="28"/>
          <w:szCs w:val="21"/>
        </w:rPr>
      </w:pPr>
      <w:r w:rsidRPr="007E635B">
        <w:rPr>
          <w:rFonts w:ascii="Franklin Gothic Book" w:hAnsi="Franklin Gothic Book" w:cs="SourceSansPro-Light"/>
          <w:caps w:val="0"/>
          <w:color w:val="0071CE"/>
          <w:spacing w:val="-7"/>
          <w:sz w:val="28"/>
          <w:szCs w:val="21"/>
        </w:rPr>
        <w:t>State Board Report — Paul Francis, executive director</w:t>
      </w:r>
    </w:p>
    <w:p w14:paraId="07CB9560" w14:textId="1F8FCD92" w:rsidR="00836188" w:rsidRPr="00CC636C" w:rsidRDefault="00836188" w:rsidP="00CC636C">
      <w:pPr>
        <w:rPr>
          <w:rFonts w:ascii="Franklin Gothic Medium" w:hAnsi="Franklin Gothic Medium" w:cs="SourceSansPro-Light"/>
          <w:color w:val="0071CE"/>
          <w:szCs w:val="21"/>
          <w:u w:val="single"/>
        </w:rPr>
      </w:pPr>
      <w:r w:rsidRPr="00CC636C">
        <w:rPr>
          <w:rFonts w:ascii="Franklin Gothic Medium" w:hAnsi="Franklin Gothic Medium" w:cs="SourceSansPro-Light"/>
          <w:color w:val="0071CE"/>
          <w:szCs w:val="21"/>
          <w:u w:val="single"/>
        </w:rPr>
        <w:t>Personnel Updates and Upcoming Meetings:</w:t>
      </w:r>
    </w:p>
    <w:p w14:paraId="75248718" w14:textId="77777777" w:rsidR="00764E02" w:rsidRDefault="00836188" w:rsidP="00CC636C">
      <w:pPr>
        <w:numPr>
          <w:ilvl w:val="0"/>
          <w:numId w:val="40"/>
        </w:numPr>
        <w:spacing w:line="320" w:lineRule="atLeast"/>
        <w:rPr>
          <w:rFonts w:ascii="Franklin Gothic Book" w:hAnsi="Franklin Gothic Book"/>
        </w:rPr>
      </w:pPr>
      <w:r w:rsidRPr="007E635B">
        <w:rPr>
          <w:rFonts w:ascii="Franklin Gothic Book" w:hAnsi="Franklin Gothic Book"/>
        </w:rPr>
        <w:t xml:space="preserve">Provided updates on personnel changes </w:t>
      </w:r>
    </w:p>
    <w:p w14:paraId="282E46DD" w14:textId="1AB0F793" w:rsidR="00836188" w:rsidRDefault="00764E02" w:rsidP="00CC636C">
      <w:pPr>
        <w:numPr>
          <w:ilvl w:val="0"/>
          <w:numId w:val="40"/>
        </w:numPr>
        <w:spacing w:line="320" w:lineRule="atLeast"/>
        <w:rPr>
          <w:rFonts w:ascii="Franklin Gothic Book" w:hAnsi="Franklin Gothic Book"/>
        </w:rPr>
      </w:pPr>
      <w:r>
        <w:rPr>
          <w:rFonts w:ascii="Franklin Gothic Book" w:hAnsi="Franklin Gothic Book"/>
        </w:rPr>
        <w:t>H</w:t>
      </w:r>
      <w:r w:rsidR="00836188" w:rsidRPr="007E635B">
        <w:rPr>
          <w:rFonts w:ascii="Franklin Gothic Book" w:hAnsi="Franklin Gothic Book"/>
        </w:rPr>
        <w:t>ighlighted upcoming meetings, including the S</w:t>
      </w:r>
      <w:r>
        <w:rPr>
          <w:rFonts w:ascii="Franklin Gothic Book" w:hAnsi="Franklin Gothic Book"/>
        </w:rPr>
        <w:t xml:space="preserve">tate </w:t>
      </w:r>
      <w:r w:rsidR="00836188" w:rsidRPr="007E635B">
        <w:rPr>
          <w:rFonts w:ascii="Franklin Gothic Book" w:hAnsi="Franklin Gothic Book"/>
        </w:rPr>
        <w:t>B</w:t>
      </w:r>
      <w:r>
        <w:rPr>
          <w:rFonts w:ascii="Franklin Gothic Book" w:hAnsi="Franklin Gothic Book"/>
        </w:rPr>
        <w:t>oard</w:t>
      </w:r>
      <w:r w:rsidR="00836188" w:rsidRPr="007E635B">
        <w:rPr>
          <w:rFonts w:ascii="Franklin Gothic Book" w:hAnsi="Franklin Gothic Book"/>
        </w:rPr>
        <w:t xml:space="preserve"> meeting on June 26-27.</w:t>
      </w:r>
    </w:p>
    <w:p w14:paraId="013D9B68" w14:textId="63E12D00" w:rsidR="00764E02" w:rsidRDefault="00941ECA" w:rsidP="00CC636C">
      <w:pPr>
        <w:numPr>
          <w:ilvl w:val="0"/>
          <w:numId w:val="40"/>
        </w:numPr>
        <w:spacing w:line="320" w:lineRule="atLeast"/>
        <w:rPr>
          <w:rFonts w:ascii="Franklin Gothic Book" w:hAnsi="Franklin Gothic Book"/>
        </w:rPr>
      </w:pPr>
      <w:r>
        <w:rPr>
          <w:rFonts w:ascii="Franklin Gothic Book" w:hAnsi="Franklin Gothic Book"/>
        </w:rPr>
        <w:t>The WEIA</w:t>
      </w:r>
      <w:r w:rsidR="00764E02">
        <w:rPr>
          <w:rFonts w:ascii="Franklin Gothic Book" w:hAnsi="Franklin Gothic Book"/>
        </w:rPr>
        <w:t xml:space="preserve"> Investment survey process will be streamlined and there will not be a survey this year. </w:t>
      </w:r>
    </w:p>
    <w:p w14:paraId="1FFCDBBF" w14:textId="4937E5EB" w:rsidR="00764E02" w:rsidRPr="00941ECA" w:rsidRDefault="00764E02" w:rsidP="00CC636C">
      <w:pPr>
        <w:numPr>
          <w:ilvl w:val="0"/>
          <w:numId w:val="40"/>
        </w:numPr>
        <w:spacing w:line="320" w:lineRule="atLeast"/>
        <w:rPr>
          <w:rFonts w:ascii="Franklin Gothic Book" w:hAnsi="Franklin Gothic Book"/>
        </w:rPr>
      </w:pPr>
      <w:r>
        <w:rPr>
          <w:rFonts w:ascii="Franklin Gothic Book" w:hAnsi="Franklin Gothic Book"/>
        </w:rPr>
        <w:t xml:space="preserve">Washington Roundtable is interested in connecting around job needs and skill attainment on Friday at the WACTC retreat for approximately half an hour. </w:t>
      </w:r>
    </w:p>
    <w:p w14:paraId="0CB64C0F" w14:textId="77777777" w:rsidR="00DA02D2" w:rsidRPr="007E635B" w:rsidRDefault="00DA02D2" w:rsidP="0099288B">
      <w:pPr>
        <w:widowControl w:val="0"/>
        <w:suppressAutoHyphens/>
        <w:autoSpaceDE w:val="0"/>
        <w:autoSpaceDN w:val="0"/>
        <w:adjustRightInd w:val="0"/>
        <w:spacing w:before="240" w:line="320" w:lineRule="atLeast"/>
        <w:textAlignment w:val="center"/>
        <w:outlineLvl w:val="1"/>
        <w:rPr>
          <w:rFonts w:ascii="Franklin Gothic Book" w:hAnsi="Franklin Gothic Book" w:cs="SourceSansPro-Light"/>
          <w:b/>
          <w:bCs/>
          <w:color w:val="0071CE"/>
          <w:sz w:val="28"/>
          <w:szCs w:val="21"/>
        </w:rPr>
      </w:pPr>
      <w:r w:rsidRPr="007E635B">
        <w:rPr>
          <w:rFonts w:ascii="Franklin Gothic Book" w:hAnsi="Franklin Gothic Book" w:cs="SourceSansPro-Light"/>
          <w:b/>
          <w:bCs/>
          <w:color w:val="0071CE"/>
          <w:sz w:val="28"/>
          <w:szCs w:val="21"/>
        </w:rPr>
        <w:t>Adjournment</w:t>
      </w:r>
    </w:p>
    <w:p w14:paraId="4890A375" w14:textId="3310BCE1" w:rsidR="00DA02D2" w:rsidRPr="007E635B" w:rsidRDefault="00DA02D2" w:rsidP="00CC636C">
      <w:pPr>
        <w:spacing w:line="320" w:lineRule="atLeast"/>
        <w:rPr>
          <w:rFonts w:ascii="Franklin Gothic Book" w:hAnsi="Franklin Gothic Book"/>
        </w:rPr>
      </w:pPr>
      <w:r w:rsidRPr="007E635B">
        <w:rPr>
          <w:rFonts w:ascii="Franklin Gothic Book" w:hAnsi="Franklin Gothic Book"/>
        </w:rPr>
        <w:t xml:space="preserve">With no further business, the </w:t>
      </w:r>
      <w:r w:rsidR="00BE64A4" w:rsidRPr="007E635B">
        <w:rPr>
          <w:rFonts w:ascii="Franklin Gothic Book" w:hAnsi="Franklin Gothic Book"/>
        </w:rPr>
        <w:t>May</w:t>
      </w:r>
      <w:r w:rsidR="00986751" w:rsidRPr="007E635B">
        <w:rPr>
          <w:rFonts w:ascii="Franklin Gothic Book" w:hAnsi="Franklin Gothic Book"/>
        </w:rPr>
        <w:t xml:space="preserve"> 2</w:t>
      </w:r>
      <w:r w:rsidR="00836188" w:rsidRPr="007E635B">
        <w:rPr>
          <w:rFonts w:ascii="Franklin Gothic Book" w:hAnsi="Franklin Gothic Book"/>
        </w:rPr>
        <w:t>4</w:t>
      </w:r>
      <w:r w:rsidR="00986751" w:rsidRPr="007E635B">
        <w:rPr>
          <w:rFonts w:ascii="Franklin Gothic Book" w:hAnsi="Franklin Gothic Book"/>
        </w:rPr>
        <w:t>,</w:t>
      </w:r>
      <w:r w:rsidRPr="007E635B">
        <w:rPr>
          <w:rFonts w:ascii="Franklin Gothic Book" w:hAnsi="Franklin Gothic Book"/>
        </w:rPr>
        <w:t xml:space="preserve"> 2024 Board of Presidents’ regular meeting adjourned at </w:t>
      </w:r>
      <w:r w:rsidR="00187A16" w:rsidRPr="007E635B">
        <w:rPr>
          <w:rFonts w:ascii="Franklin Gothic Book" w:hAnsi="Franklin Gothic Book"/>
        </w:rPr>
        <w:t>Noon</w:t>
      </w:r>
      <w:r w:rsidR="00986751" w:rsidRPr="007E635B">
        <w:rPr>
          <w:rFonts w:ascii="Franklin Gothic Book" w:hAnsi="Franklin Gothic Book"/>
        </w:rPr>
        <w:t>.</w:t>
      </w:r>
      <w:r w:rsidR="00677993" w:rsidRPr="007E635B">
        <w:rPr>
          <w:rFonts w:ascii="Franklin Gothic Book" w:hAnsi="Franklin Gothic Book"/>
        </w:rPr>
        <w:t xml:space="preserve"> </w:t>
      </w:r>
      <w:r w:rsidRPr="007E635B">
        <w:rPr>
          <w:rFonts w:ascii="Franklin Gothic Book" w:hAnsi="Franklin Gothic Book"/>
        </w:rPr>
        <w:t xml:space="preserve">The next meeting will be </w:t>
      </w:r>
      <w:r w:rsidR="007E635B" w:rsidRPr="007E635B">
        <w:rPr>
          <w:rFonts w:ascii="Franklin Gothic Book" w:hAnsi="Franklin Gothic Book"/>
        </w:rPr>
        <w:t xml:space="preserve">held </w:t>
      </w:r>
      <w:r w:rsidR="007E635B" w:rsidRPr="00941ECA">
        <w:rPr>
          <w:rFonts w:ascii="Franklin Gothic Book" w:hAnsi="Franklin Gothic Book"/>
        </w:rPr>
        <w:t>in</w:t>
      </w:r>
      <w:r w:rsidRPr="00941ECA">
        <w:rPr>
          <w:rFonts w:ascii="Franklin Gothic Book" w:hAnsi="Franklin Gothic Book"/>
        </w:rPr>
        <w:t xml:space="preserve"> </w:t>
      </w:r>
      <w:r w:rsidR="00941ECA" w:rsidRPr="00941ECA">
        <w:rPr>
          <w:rFonts w:ascii="Franklin Gothic Book" w:hAnsi="Franklin Gothic Book"/>
        </w:rPr>
        <w:t>July</w:t>
      </w:r>
      <w:r w:rsidR="00187A16" w:rsidRPr="00941ECA">
        <w:rPr>
          <w:rFonts w:ascii="Franklin Gothic Book" w:hAnsi="Franklin Gothic Book"/>
        </w:rPr>
        <w:t xml:space="preserve">. </w:t>
      </w:r>
      <w:r w:rsidR="00941ECA" w:rsidRPr="00941ECA">
        <w:rPr>
          <w:rFonts w:ascii="Franklin Gothic Book" w:hAnsi="Franklin Gothic Book"/>
        </w:rPr>
        <w:t>19</w:t>
      </w:r>
      <w:r w:rsidRPr="00941ECA">
        <w:rPr>
          <w:rFonts w:ascii="Franklin Gothic Book" w:hAnsi="Franklin Gothic Book"/>
        </w:rPr>
        <w:t xml:space="preserve">, 2024, at </w:t>
      </w:r>
      <w:r w:rsidR="00941ECA" w:rsidRPr="00941ECA">
        <w:rPr>
          <w:rFonts w:ascii="Franklin Gothic Book" w:hAnsi="Franklin Gothic Book"/>
        </w:rPr>
        <w:t>the</w:t>
      </w:r>
      <w:r w:rsidR="00941ECA">
        <w:rPr>
          <w:rFonts w:ascii="Franklin Gothic Book" w:hAnsi="Franklin Gothic Book"/>
        </w:rPr>
        <w:t xml:space="preserve"> Woodmark Hotel, Kirkland, WA.</w:t>
      </w:r>
    </w:p>
    <w:p w14:paraId="6091D1CC" w14:textId="77777777" w:rsidR="00A90D24" w:rsidRPr="00A90D24" w:rsidRDefault="00A90D24" w:rsidP="00A90D24">
      <w:pPr>
        <w:widowControl w:val="0"/>
        <w:suppressAutoHyphens/>
        <w:autoSpaceDE w:val="0"/>
        <w:autoSpaceDN w:val="0"/>
        <w:adjustRightInd w:val="0"/>
        <w:spacing w:before="120" w:line="280" w:lineRule="atLeast"/>
        <w:textAlignment w:val="center"/>
        <w:rPr>
          <w:rFonts w:ascii="Franklin Gothic Book" w:hAnsi="Franklin Gothic Book" w:cstheme="minorBidi"/>
          <w:sz w:val="21"/>
          <w:szCs w:val="22"/>
        </w:rPr>
      </w:pPr>
    </w:p>
    <w:p w14:paraId="552A562D" w14:textId="77777777" w:rsidR="00A90D24" w:rsidRPr="00A90D24" w:rsidRDefault="00A90D24" w:rsidP="00986751">
      <w:pPr>
        <w:widowControl w:val="0"/>
        <w:suppressAutoHyphens/>
        <w:autoSpaceDE w:val="0"/>
        <w:autoSpaceDN w:val="0"/>
        <w:adjustRightInd w:val="0"/>
        <w:spacing w:before="120" w:line="280" w:lineRule="atLeast"/>
        <w:jc w:val="right"/>
        <w:textAlignment w:val="center"/>
        <w:rPr>
          <w:rFonts w:ascii="Franklin Gothic Book" w:hAnsi="Franklin Gothic Book" w:cstheme="minorBidi"/>
          <w:sz w:val="20"/>
          <w:szCs w:val="22"/>
        </w:rPr>
      </w:pPr>
      <w:r w:rsidRPr="00A90D24">
        <w:rPr>
          <w:rFonts w:ascii="Franklin Gothic Book" w:hAnsi="Franklin Gothic Book" w:cstheme="minorBidi"/>
          <w:sz w:val="20"/>
          <w:szCs w:val="22"/>
        </w:rPr>
        <w:t>Minutes</w:t>
      </w:r>
      <w:r w:rsidRPr="00A90D24">
        <w:rPr>
          <w:rFonts w:ascii="Franklin Gothic Book" w:hAnsi="Franklin Gothic Book" w:cstheme="minorBidi"/>
          <w:spacing w:val="-4"/>
          <w:sz w:val="20"/>
          <w:szCs w:val="22"/>
        </w:rPr>
        <w:t xml:space="preserve"> </w:t>
      </w:r>
      <w:r w:rsidRPr="00A90D24">
        <w:rPr>
          <w:rFonts w:ascii="Franklin Gothic Book" w:hAnsi="Franklin Gothic Book" w:cstheme="minorBidi"/>
          <w:sz w:val="20"/>
          <w:szCs w:val="22"/>
        </w:rPr>
        <w:t>prepared</w:t>
      </w:r>
      <w:r w:rsidRPr="00A90D24">
        <w:rPr>
          <w:rFonts w:ascii="Franklin Gothic Book" w:hAnsi="Franklin Gothic Book" w:cstheme="minorBidi"/>
          <w:spacing w:val="-5"/>
          <w:sz w:val="20"/>
          <w:szCs w:val="22"/>
        </w:rPr>
        <w:t xml:space="preserve"> </w:t>
      </w:r>
      <w:r w:rsidRPr="00A90D24">
        <w:rPr>
          <w:rFonts w:ascii="Franklin Gothic Book" w:hAnsi="Franklin Gothic Book" w:cstheme="minorBidi"/>
          <w:sz w:val="20"/>
          <w:szCs w:val="22"/>
        </w:rPr>
        <w:t>by</w:t>
      </w:r>
      <w:r w:rsidRPr="00A90D24">
        <w:rPr>
          <w:rFonts w:ascii="Franklin Gothic Book" w:hAnsi="Franklin Gothic Book" w:cstheme="minorBidi"/>
          <w:spacing w:val="-6"/>
          <w:sz w:val="20"/>
          <w:szCs w:val="22"/>
        </w:rPr>
        <w:t xml:space="preserve"> </w:t>
      </w:r>
      <w:r w:rsidRPr="00A90D24">
        <w:rPr>
          <w:rFonts w:ascii="Franklin Gothic Book" w:hAnsi="Franklin Gothic Book" w:cstheme="minorBidi"/>
          <w:sz w:val="20"/>
          <w:szCs w:val="22"/>
        </w:rPr>
        <w:t xml:space="preserve">Nanette Angel </w:t>
      </w:r>
    </w:p>
    <w:bookmarkEnd w:id="0"/>
    <w:p w14:paraId="79BEE897" w14:textId="2AD80B63" w:rsidR="00401ED1" w:rsidRPr="005D79F8" w:rsidRDefault="00401ED1" w:rsidP="005D79F8">
      <w:pPr>
        <w:spacing w:before="60" w:after="120" w:line="240" w:lineRule="atLeast"/>
        <w:rPr>
          <w:rFonts w:ascii="Franklin Gothic Book" w:hAnsi="Franklin Gothic Book" w:cstheme="minorBidi"/>
          <w:sz w:val="22"/>
          <w:szCs w:val="22"/>
        </w:rPr>
      </w:pPr>
    </w:p>
    <w:sectPr w:rsidR="00401ED1" w:rsidRPr="005D79F8" w:rsidSect="000E4E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40BD" w14:textId="77777777" w:rsidR="000E4EEE" w:rsidRDefault="000E4EEE" w:rsidP="004F45BB">
      <w:r>
        <w:separator/>
      </w:r>
    </w:p>
  </w:endnote>
  <w:endnote w:type="continuationSeparator" w:id="0">
    <w:p w14:paraId="10952021" w14:textId="77777777" w:rsidR="000E4EEE" w:rsidRDefault="000E4EEE" w:rsidP="004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eastAsia="Franklin Gothic Book" w:hAnsi="Franklin Gothic Book" w:cs="Franklin Gothic Book"/>
        <w:color w:val="000000"/>
        <w:sz w:val="22"/>
        <w:szCs w:val="21"/>
      </w:rPr>
      <w:id w:val="133141854"/>
      <w:docPartObj>
        <w:docPartGallery w:val="Page Numbers (Bottom of Page)"/>
        <w:docPartUnique/>
      </w:docPartObj>
    </w:sdtPr>
    <w:sdtEndPr>
      <w:rPr>
        <w:color w:val="7F7F7F" w:themeColor="background1" w:themeShade="7F"/>
        <w:spacing w:val="60"/>
      </w:rPr>
    </w:sdtEndPr>
    <w:sdtContent>
      <w:p w14:paraId="137DEBE2" w14:textId="77777777" w:rsidR="00A90D24" w:rsidRPr="00A90D24" w:rsidRDefault="00A90D24" w:rsidP="00A90D24">
        <w:pPr>
          <w:widowControl w:val="0"/>
          <w:autoSpaceDE w:val="0"/>
          <w:autoSpaceDN w:val="0"/>
          <w:spacing w:before="20"/>
          <w:rPr>
            <w:rFonts w:ascii="Franklin Gothic Book" w:eastAsia="Franklin Gothic Book" w:hAnsi="Franklin Gothic Book" w:cs="Franklin Gothic Book"/>
            <w:color w:val="000000"/>
            <w:sz w:val="18"/>
            <w:szCs w:val="21"/>
          </w:rPr>
        </w:pPr>
      </w:p>
      <w:p w14:paraId="13AEC7AC" w14:textId="497B33A2" w:rsidR="005903FB" w:rsidRPr="00A90D24" w:rsidRDefault="00836188" w:rsidP="00A90D24">
        <w:pPr>
          <w:widowControl w:val="0"/>
          <w:pBdr>
            <w:top w:val="single" w:sz="4" w:space="1" w:color="D9D9D9" w:themeColor="background1" w:themeShade="D9"/>
          </w:pBdr>
          <w:tabs>
            <w:tab w:val="center" w:pos="4680"/>
            <w:tab w:val="right" w:pos="9360"/>
          </w:tabs>
          <w:autoSpaceDE w:val="0"/>
          <w:autoSpaceDN w:val="0"/>
          <w:spacing w:before="60"/>
          <w:jc w:val="right"/>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18"/>
            <w:szCs w:val="21"/>
          </w:rPr>
          <w:t>May</w:t>
        </w:r>
        <w:r w:rsidR="0099288B">
          <w:rPr>
            <w:rFonts w:ascii="Franklin Gothic Book" w:eastAsia="Franklin Gothic Book" w:hAnsi="Franklin Gothic Book" w:cs="Franklin Gothic Book"/>
            <w:color w:val="000000"/>
            <w:sz w:val="18"/>
            <w:szCs w:val="21"/>
          </w:rPr>
          <w:t xml:space="preserve"> 2</w:t>
        </w:r>
        <w:r>
          <w:rPr>
            <w:rFonts w:ascii="Franklin Gothic Book" w:eastAsia="Franklin Gothic Book" w:hAnsi="Franklin Gothic Book" w:cs="Franklin Gothic Book"/>
            <w:color w:val="000000"/>
            <w:sz w:val="18"/>
            <w:szCs w:val="21"/>
          </w:rPr>
          <w:t>4</w:t>
        </w:r>
        <w:r w:rsidR="00A90D24" w:rsidRPr="00A90D24">
          <w:rPr>
            <w:rFonts w:ascii="Franklin Gothic Book" w:eastAsia="Franklin Gothic Book" w:hAnsi="Franklin Gothic Book" w:cs="Franklin Gothic Book"/>
            <w:color w:val="000000"/>
            <w:sz w:val="18"/>
            <w:szCs w:val="21"/>
          </w:rPr>
          <w:t>,</w:t>
        </w:r>
        <w:r w:rsidR="00A90D24" w:rsidRPr="00A90D24">
          <w:rPr>
            <w:rFonts w:ascii="Franklin Gothic Book" w:eastAsia="Franklin Gothic Book" w:hAnsi="Franklin Gothic Book" w:cs="Franklin Gothic Book"/>
            <w:color w:val="000000"/>
            <w:spacing w:val="-1"/>
            <w:sz w:val="18"/>
            <w:szCs w:val="21"/>
          </w:rPr>
          <w:t xml:space="preserve"> </w:t>
        </w:r>
        <w:r w:rsidR="00A90D24" w:rsidRPr="00A90D24">
          <w:rPr>
            <w:rFonts w:ascii="Franklin Gothic Book" w:eastAsia="Franklin Gothic Book" w:hAnsi="Franklin Gothic Book" w:cs="Franklin Gothic Book"/>
            <w:color w:val="000000"/>
            <w:sz w:val="18"/>
            <w:szCs w:val="21"/>
          </w:rPr>
          <w:t xml:space="preserve">2024  | Page </w:t>
        </w:r>
        <w:r w:rsidR="00A90D24" w:rsidRPr="00A90D24">
          <w:rPr>
            <w:rFonts w:ascii="Franklin Gothic Book" w:eastAsia="Franklin Gothic Book" w:hAnsi="Franklin Gothic Book" w:cs="Franklin Gothic Book"/>
            <w:color w:val="000000"/>
            <w:sz w:val="18"/>
            <w:szCs w:val="21"/>
          </w:rPr>
          <w:fldChar w:fldCharType="begin"/>
        </w:r>
        <w:r w:rsidR="00A90D24" w:rsidRPr="00A90D24">
          <w:rPr>
            <w:rFonts w:ascii="Franklin Gothic Book" w:eastAsia="Franklin Gothic Book" w:hAnsi="Franklin Gothic Book" w:cs="Franklin Gothic Book"/>
            <w:color w:val="000000"/>
            <w:sz w:val="18"/>
            <w:szCs w:val="21"/>
          </w:rPr>
          <w:instrText xml:space="preserve"> PAGE   \* MERGEFORMAT </w:instrText>
        </w:r>
        <w:r w:rsidR="00A90D24" w:rsidRPr="00A90D24">
          <w:rPr>
            <w:rFonts w:ascii="Franklin Gothic Book" w:eastAsia="Franklin Gothic Book" w:hAnsi="Franklin Gothic Book" w:cs="Franklin Gothic Book"/>
            <w:color w:val="000000"/>
            <w:sz w:val="18"/>
            <w:szCs w:val="21"/>
          </w:rPr>
          <w:fldChar w:fldCharType="separate"/>
        </w:r>
        <w:r w:rsidR="00A90D24" w:rsidRPr="00A90D24">
          <w:rPr>
            <w:rFonts w:ascii="Franklin Gothic Book" w:eastAsia="Franklin Gothic Book" w:hAnsi="Franklin Gothic Book" w:cs="Franklin Gothic Book"/>
            <w:color w:val="000000"/>
            <w:sz w:val="18"/>
            <w:szCs w:val="21"/>
          </w:rPr>
          <w:t>5</w:t>
        </w:r>
        <w:r w:rsidR="00A90D24" w:rsidRPr="00A90D24">
          <w:rPr>
            <w:rFonts w:ascii="Franklin Gothic Book" w:eastAsia="Franklin Gothic Book" w:hAnsi="Franklin Gothic Book" w:cs="Franklin Gothic Book"/>
            <w:color w:val="000000"/>
            <w:sz w:val="18"/>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63AA" w14:textId="77777777" w:rsidR="000E4EEE" w:rsidRDefault="000E4EEE" w:rsidP="004F45BB">
      <w:r>
        <w:separator/>
      </w:r>
    </w:p>
  </w:footnote>
  <w:footnote w:type="continuationSeparator" w:id="0">
    <w:p w14:paraId="12A9C7A7" w14:textId="77777777" w:rsidR="000E4EEE" w:rsidRDefault="000E4EEE" w:rsidP="004F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55BF" w14:textId="6CF5BEA1" w:rsidR="002B3986" w:rsidRDefault="002B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72A"/>
    <w:multiLevelType w:val="multilevel"/>
    <w:tmpl w:val="CE4A9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51F3"/>
    <w:multiLevelType w:val="hybridMultilevel"/>
    <w:tmpl w:val="414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4C02"/>
    <w:multiLevelType w:val="hybridMultilevel"/>
    <w:tmpl w:val="02083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B2689"/>
    <w:multiLevelType w:val="hybridMultilevel"/>
    <w:tmpl w:val="0B5C059C"/>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131B5"/>
    <w:multiLevelType w:val="hybridMultilevel"/>
    <w:tmpl w:val="5C02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77CDD"/>
    <w:multiLevelType w:val="hybridMultilevel"/>
    <w:tmpl w:val="8DF2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47161"/>
    <w:multiLevelType w:val="hybridMultilevel"/>
    <w:tmpl w:val="C414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23AA0"/>
    <w:multiLevelType w:val="hybridMultilevel"/>
    <w:tmpl w:val="A73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72CB0"/>
    <w:multiLevelType w:val="hybridMultilevel"/>
    <w:tmpl w:val="1CC4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3626F"/>
    <w:multiLevelType w:val="hybridMultilevel"/>
    <w:tmpl w:val="1F72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E0CF9"/>
    <w:multiLevelType w:val="hybridMultilevel"/>
    <w:tmpl w:val="B84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06E48"/>
    <w:multiLevelType w:val="hybridMultilevel"/>
    <w:tmpl w:val="35D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E7F50"/>
    <w:multiLevelType w:val="hybridMultilevel"/>
    <w:tmpl w:val="999EDFCC"/>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54C45"/>
    <w:multiLevelType w:val="hybridMultilevel"/>
    <w:tmpl w:val="734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65BBA"/>
    <w:multiLevelType w:val="hybridMultilevel"/>
    <w:tmpl w:val="40C40CCA"/>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46FD"/>
    <w:multiLevelType w:val="multilevel"/>
    <w:tmpl w:val="123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021A1"/>
    <w:multiLevelType w:val="hybridMultilevel"/>
    <w:tmpl w:val="CB72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F7E94"/>
    <w:multiLevelType w:val="hybridMultilevel"/>
    <w:tmpl w:val="5F9440EA"/>
    <w:lvl w:ilvl="0" w:tplc="4D5ACFEE">
      <w:start w:val="1"/>
      <w:numFmt w:val="decimal"/>
      <w:lvlText w:val="%1."/>
      <w:lvlJc w:val="left"/>
      <w:pPr>
        <w:ind w:left="864" w:hanging="504"/>
      </w:pPr>
      <w:rPr>
        <w:rFonts w:hint="default"/>
      </w:rPr>
    </w:lvl>
    <w:lvl w:ilvl="1" w:tplc="D8FA9DAE">
      <w:start w:val="1"/>
      <w:numFmt w:val="bullet"/>
      <w:lvlText w:val=""/>
      <w:lvlJc w:val="left"/>
      <w:pPr>
        <w:ind w:left="1440" w:hanging="360"/>
      </w:pPr>
      <w:rPr>
        <w:rFonts w:ascii="Symbol" w:hAnsi="Symbol" w:hint="default"/>
        <w:sz w:val="24"/>
        <w:szCs w:val="24"/>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A56BD"/>
    <w:multiLevelType w:val="hybridMultilevel"/>
    <w:tmpl w:val="A204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4116"/>
    <w:multiLevelType w:val="hybridMultilevel"/>
    <w:tmpl w:val="4878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44A9E"/>
    <w:multiLevelType w:val="hybridMultilevel"/>
    <w:tmpl w:val="C43A5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453E46"/>
    <w:multiLevelType w:val="hybridMultilevel"/>
    <w:tmpl w:val="84729A60"/>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06990"/>
    <w:multiLevelType w:val="hybridMultilevel"/>
    <w:tmpl w:val="688E8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972ADB"/>
    <w:multiLevelType w:val="hybridMultilevel"/>
    <w:tmpl w:val="A666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55658"/>
    <w:multiLevelType w:val="hybridMultilevel"/>
    <w:tmpl w:val="534A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E1BC9"/>
    <w:multiLevelType w:val="hybridMultilevel"/>
    <w:tmpl w:val="47807AA6"/>
    <w:lvl w:ilvl="0" w:tplc="9D98710A">
      <w:start w:val="1"/>
      <w:numFmt w:val="bullet"/>
      <w:lvlText w:val=""/>
      <w:lvlJc w:val="left"/>
      <w:pPr>
        <w:ind w:left="419" w:hanging="360"/>
      </w:pPr>
      <w:rPr>
        <w:rFonts w:ascii="Symbol" w:hAnsi="Symbol" w:hint="default"/>
        <w:sz w:val="18"/>
        <w:szCs w:val="18"/>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6" w15:restartNumberingAfterBreak="0">
    <w:nsid w:val="5F5514EA"/>
    <w:multiLevelType w:val="multilevel"/>
    <w:tmpl w:val="192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71E1E"/>
    <w:multiLevelType w:val="hybridMultilevel"/>
    <w:tmpl w:val="62F2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61F53DF4"/>
    <w:multiLevelType w:val="hybridMultilevel"/>
    <w:tmpl w:val="D86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374FC"/>
    <w:multiLevelType w:val="hybridMultilevel"/>
    <w:tmpl w:val="528EACDE"/>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24B13"/>
    <w:multiLevelType w:val="hybridMultilevel"/>
    <w:tmpl w:val="E9CA6CC6"/>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010D22"/>
    <w:multiLevelType w:val="multilevel"/>
    <w:tmpl w:val="241A6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A3E05"/>
    <w:multiLevelType w:val="multilevel"/>
    <w:tmpl w:val="25A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96E4D"/>
    <w:multiLevelType w:val="multilevel"/>
    <w:tmpl w:val="A75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65B22"/>
    <w:multiLevelType w:val="hybridMultilevel"/>
    <w:tmpl w:val="CDC2233A"/>
    <w:lvl w:ilvl="0" w:tplc="9D98710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14F0E"/>
    <w:multiLevelType w:val="hybridMultilevel"/>
    <w:tmpl w:val="3F086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AD4F13"/>
    <w:multiLevelType w:val="multilevel"/>
    <w:tmpl w:val="A546D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BF35A8"/>
    <w:multiLevelType w:val="hybridMultilevel"/>
    <w:tmpl w:val="6C0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F52A0"/>
    <w:multiLevelType w:val="multilevel"/>
    <w:tmpl w:val="FCD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220677">
    <w:abstractNumId w:val="14"/>
  </w:num>
  <w:num w:numId="2" w16cid:durableId="140931549">
    <w:abstractNumId w:val="14"/>
  </w:num>
  <w:num w:numId="3" w16cid:durableId="664282365">
    <w:abstractNumId w:val="17"/>
  </w:num>
  <w:num w:numId="4" w16cid:durableId="739330944">
    <w:abstractNumId w:val="18"/>
  </w:num>
  <w:num w:numId="5" w16cid:durableId="391075683">
    <w:abstractNumId w:val="19"/>
  </w:num>
  <w:num w:numId="6" w16cid:durableId="2035032087">
    <w:abstractNumId w:val="22"/>
  </w:num>
  <w:num w:numId="7" w16cid:durableId="289673583">
    <w:abstractNumId w:val="4"/>
  </w:num>
  <w:num w:numId="8" w16cid:durableId="489559821">
    <w:abstractNumId w:val="7"/>
  </w:num>
  <w:num w:numId="9" w16cid:durableId="793207077">
    <w:abstractNumId w:val="11"/>
  </w:num>
  <w:num w:numId="10" w16cid:durableId="179439756">
    <w:abstractNumId w:val="6"/>
  </w:num>
  <w:num w:numId="11" w16cid:durableId="1854417654">
    <w:abstractNumId w:val="20"/>
  </w:num>
  <w:num w:numId="12" w16cid:durableId="1661470920">
    <w:abstractNumId w:val="1"/>
  </w:num>
  <w:num w:numId="13" w16cid:durableId="348027535">
    <w:abstractNumId w:val="8"/>
  </w:num>
  <w:num w:numId="14" w16cid:durableId="9987262">
    <w:abstractNumId w:val="13"/>
  </w:num>
  <w:num w:numId="15" w16cid:durableId="783227300">
    <w:abstractNumId w:val="27"/>
  </w:num>
  <w:num w:numId="16" w16cid:durableId="439879860">
    <w:abstractNumId w:val="5"/>
  </w:num>
  <w:num w:numId="17" w16cid:durableId="1449469615">
    <w:abstractNumId w:val="23"/>
  </w:num>
  <w:num w:numId="18" w16cid:durableId="1890259782">
    <w:abstractNumId w:val="36"/>
  </w:num>
  <w:num w:numId="19" w16cid:durableId="1985348720">
    <w:abstractNumId w:val="35"/>
  </w:num>
  <w:num w:numId="20" w16cid:durableId="332732607">
    <w:abstractNumId w:val="2"/>
  </w:num>
  <w:num w:numId="21" w16cid:durableId="576135823">
    <w:abstractNumId w:val="37"/>
  </w:num>
  <w:num w:numId="22" w16cid:durableId="1916358528">
    <w:abstractNumId w:val="10"/>
  </w:num>
  <w:num w:numId="23" w16cid:durableId="644705299">
    <w:abstractNumId w:val="14"/>
  </w:num>
  <w:num w:numId="24" w16cid:durableId="1257517451">
    <w:abstractNumId w:val="14"/>
  </w:num>
  <w:num w:numId="25" w16cid:durableId="1920822538">
    <w:abstractNumId w:val="28"/>
  </w:num>
  <w:num w:numId="26" w16cid:durableId="1760712225">
    <w:abstractNumId w:val="30"/>
  </w:num>
  <w:num w:numId="27" w16cid:durableId="1669676321">
    <w:abstractNumId w:val="21"/>
  </w:num>
  <w:num w:numId="28" w16cid:durableId="698702806">
    <w:abstractNumId w:val="29"/>
  </w:num>
  <w:num w:numId="29" w16cid:durableId="2119985929">
    <w:abstractNumId w:val="3"/>
  </w:num>
  <w:num w:numId="30" w16cid:durableId="1904678355">
    <w:abstractNumId w:val="34"/>
  </w:num>
  <w:num w:numId="31" w16cid:durableId="731775494">
    <w:abstractNumId w:val="25"/>
  </w:num>
  <w:num w:numId="32" w16cid:durableId="366297819">
    <w:abstractNumId w:val="12"/>
  </w:num>
  <w:num w:numId="33" w16cid:durableId="2102677267">
    <w:abstractNumId w:val="33"/>
  </w:num>
  <w:num w:numId="34" w16cid:durableId="697899340">
    <w:abstractNumId w:val="15"/>
  </w:num>
  <w:num w:numId="35" w16cid:durableId="2083670875">
    <w:abstractNumId w:val="9"/>
  </w:num>
  <w:num w:numId="36" w16cid:durableId="311255541">
    <w:abstractNumId w:val="24"/>
  </w:num>
  <w:num w:numId="37" w16cid:durableId="390422969">
    <w:abstractNumId w:val="16"/>
  </w:num>
  <w:num w:numId="38" w16cid:durableId="1395546386">
    <w:abstractNumId w:val="26"/>
  </w:num>
  <w:num w:numId="39" w16cid:durableId="375742818">
    <w:abstractNumId w:val="32"/>
  </w:num>
  <w:num w:numId="40" w16cid:durableId="1620716601">
    <w:abstractNumId w:val="0"/>
  </w:num>
  <w:num w:numId="41" w16cid:durableId="449401021">
    <w:abstractNumId w:val="38"/>
  </w:num>
  <w:num w:numId="42" w16cid:durableId="200339208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0"/>
    <w:rsid w:val="00007A01"/>
    <w:rsid w:val="000104B8"/>
    <w:rsid w:val="000159ED"/>
    <w:rsid w:val="0001628B"/>
    <w:rsid w:val="0001657B"/>
    <w:rsid w:val="0001775F"/>
    <w:rsid w:val="00020831"/>
    <w:rsid w:val="00021226"/>
    <w:rsid w:val="0002203E"/>
    <w:rsid w:val="00031CE2"/>
    <w:rsid w:val="00032A29"/>
    <w:rsid w:val="00032A38"/>
    <w:rsid w:val="00035E2F"/>
    <w:rsid w:val="00045F88"/>
    <w:rsid w:val="00051C86"/>
    <w:rsid w:val="00052D71"/>
    <w:rsid w:val="0006256F"/>
    <w:rsid w:val="00076919"/>
    <w:rsid w:val="00077D1F"/>
    <w:rsid w:val="00084C03"/>
    <w:rsid w:val="00087F37"/>
    <w:rsid w:val="00090E21"/>
    <w:rsid w:val="00093F7C"/>
    <w:rsid w:val="000946BF"/>
    <w:rsid w:val="00097F1F"/>
    <w:rsid w:val="000A0824"/>
    <w:rsid w:val="000A7432"/>
    <w:rsid w:val="000A7911"/>
    <w:rsid w:val="000B72BA"/>
    <w:rsid w:val="000C2ADB"/>
    <w:rsid w:val="000C7979"/>
    <w:rsid w:val="000C7B98"/>
    <w:rsid w:val="000E3033"/>
    <w:rsid w:val="000E4EEE"/>
    <w:rsid w:val="000E5BCF"/>
    <w:rsid w:val="000E6658"/>
    <w:rsid w:val="000F16C9"/>
    <w:rsid w:val="00104A57"/>
    <w:rsid w:val="00110360"/>
    <w:rsid w:val="0011227F"/>
    <w:rsid w:val="001179FB"/>
    <w:rsid w:val="001241F7"/>
    <w:rsid w:val="00125362"/>
    <w:rsid w:val="0012555F"/>
    <w:rsid w:val="00130D1E"/>
    <w:rsid w:val="001452F9"/>
    <w:rsid w:val="00151891"/>
    <w:rsid w:val="00154164"/>
    <w:rsid w:val="00164B91"/>
    <w:rsid w:val="001750A7"/>
    <w:rsid w:val="001804CD"/>
    <w:rsid w:val="00182748"/>
    <w:rsid w:val="00187A16"/>
    <w:rsid w:val="00192235"/>
    <w:rsid w:val="00194C25"/>
    <w:rsid w:val="00194F67"/>
    <w:rsid w:val="001A1C2D"/>
    <w:rsid w:val="001A5B82"/>
    <w:rsid w:val="001B01C6"/>
    <w:rsid w:val="001C2841"/>
    <w:rsid w:val="001C3BB7"/>
    <w:rsid w:val="001D72FD"/>
    <w:rsid w:val="001E55D4"/>
    <w:rsid w:val="001E6878"/>
    <w:rsid w:val="001F1597"/>
    <w:rsid w:val="001F4187"/>
    <w:rsid w:val="00211024"/>
    <w:rsid w:val="002117AD"/>
    <w:rsid w:val="00221BFE"/>
    <w:rsid w:val="00235D8E"/>
    <w:rsid w:val="002438E5"/>
    <w:rsid w:val="0024560F"/>
    <w:rsid w:val="00252433"/>
    <w:rsid w:val="00255444"/>
    <w:rsid w:val="00257A99"/>
    <w:rsid w:val="00260D81"/>
    <w:rsid w:val="002621E0"/>
    <w:rsid w:val="00265486"/>
    <w:rsid w:val="00267FB1"/>
    <w:rsid w:val="00271F34"/>
    <w:rsid w:val="00272253"/>
    <w:rsid w:val="00274D6F"/>
    <w:rsid w:val="00277B87"/>
    <w:rsid w:val="002835C4"/>
    <w:rsid w:val="002840BE"/>
    <w:rsid w:val="00290A7E"/>
    <w:rsid w:val="002A0AEE"/>
    <w:rsid w:val="002A22CF"/>
    <w:rsid w:val="002A66E8"/>
    <w:rsid w:val="002B13E1"/>
    <w:rsid w:val="002B20A3"/>
    <w:rsid w:val="002B3986"/>
    <w:rsid w:val="002B4DE1"/>
    <w:rsid w:val="002B7C7D"/>
    <w:rsid w:val="002C43A1"/>
    <w:rsid w:val="002C5F9F"/>
    <w:rsid w:val="002D050C"/>
    <w:rsid w:val="002D4EE5"/>
    <w:rsid w:val="002D4FA5"/>
    <w:rsid w:val="002D6A2B"/>
    <w:rsid w:val="002E3DEC"/>
    <w:rsid w:val="002F2249"/>
    <w:rsid w:val="002F6C69"/>
    <w:rsid w:val="00304FDD"/>
    <w:rsid w:val="0030545C"/>
    <w:rsid w:val="003102AB"/>
    <w:rsid w:val="003178E1"/>
    <w:rsid w:val="00320579"/>
    <w:rsid w:val="003218B5"/>
    <w:rsid w:val="0032599F"/>
    <w:rsid w:val="003272B8"/>
    <w:rsid w:val="00334F61"/>
    <w:rsid w:val="0033504D"/>
    <w:rsid w:val="00341E49"/>
    <w:rsid w:val="00341F55"/>
    <w:rsid w:val="00342A25"/>
    <w:rsid w:val="00344A91"/>
    <w:rsid w:val="00347FA8"/>
    <w:rsid w:val="00353D92"/>
    <w:rsid w:val="0035437D"/>
    <w:rsid w:val="003544E7"/>
    <w:rsid w:val="003546EE"/>
    <w:rsid w:val="003561AE"/>
    <w:rsid w:val="00356C73"/>
    <w:rsid w:val="00360545"/>
    <w:rsid w:val="00363FDC"/>
    <w:rsid w:val="00367AE9"/>
    <w:rsid w:val="003779FE"/>
    <w:rsid w:val="00394128"/>
    <w:rsid w:val="003A4EE0"/>
    <w:rsid w:val="003A502A"/>
    <w:rsid w:val="003B3532"/>
    <w:rsid w:val="003C32DD"/>
    <w:rsid w:val="003D445A"/>
    <w:rsid w:val="003D4D65"/>
    <w:rsid w:val="003D787D"/>
    <w:rsid w:val="00401ED1"/>
    <w:rsid w:val="00402AE6"/>
    <w:rsid w:val="00403ADB"/>
    <w:rsid w:val="00404132"/>
    <w:rsid w:val="0040443B"/>
    <w:rsid w:val="004215C5"/>
    <w:rsid w:val="00434D55"/>
    <w:rsid w:val="00435E94"/>
    <w:rsid w:val="00442627"/>
    <w:rsid w:val="00462BD2"/>
    <w:rsid w:val="004660B4"/>
    <w:rsid w:val="00471F7C"/>
    <w:rsid w:val="0047713F"/>
    <w:rsid w:val="00477770"/>
    <w:rsid w:val="004777FB"/>
    <w:rsid w:val="00486704"/>
    <w:rsid w:val="0048735E"/>
    <w:rsid w:val="004B2A3E"/>
    <w:rsid w:val="004C1BA3"/>
    <w:rsid w:val="004C7CFF"/>
    <w:rsid w:val="004D1CE6"/>
    <w:rsid w:val="004D6B12"/>
    <w:rsid w:val="004E6085"/>
    <w:rsid w:val="004E66DC"/>
    <w:rsid w:val="004E7FA3"/>
    <w:rsid w:val="004F45BB"/>
    <w:rsid w:val="004F542D"/>
    <w:rsid w:val="005033D3"/>
    <w:rsid w:val="00505539"/>
    <w:rsid w:val="00510924"/>
    <w:rsid w:val="005149E0"/>
    <w:rsid w:val="0051705A"/>
    <w:rsid w:val="00521382"/>
    <w:rsid w:val="00531EF9"/>
    <w:rsid w:val="00532BC5"/>
    <w:rsid w:val="00532E85"/>
    <w:rsid w:val="0054450E"/>
    <w:rsid w:val="0055154D"/>
    <w:rsid w:val="00551CFB"/>
    <w:rsid w:val="00561760"/>
    <w:rsid w:val="00562B9A"/>
    <w:rsid w:val="00565508"/>
    <w:rsid w:val="00566B5D"/>
    <w:rsid w:val="00567DBE"/>
    <w:rsid w:val="00573610"/>
    <w:rsid w:val="005817BA"/>
    <w:rsid w:val="00584C94"/>
    <w:rsid w:val="005855A2"/>
    <w:rsid w:val="00587790"/>
    <w:rsid w:val="005903FB"/>
    <w:rsid w:val="005A05B8"/>
    <w:rsid w:val="005A190C"/>
    <w:rsid w:val="005A2B8C"/>
    <w:rsid w:val="005A6A62"/>
    <w:rsid w:val="005A73EB"/>
    <w:rsid w:val="005A762B"/>
    <w:rsid w:val="005A7D09"/>
    <w:rsid w:val="005C1734"/>
    <w:rsid w:val="005D4C03"/>
    <w:rsid w:val="005D79F8"/>
    <w:rsid w:val="005E334C"/>
    <w:rsid w:val="005E3BF5"/>
    <w:rsid w:val="005E41DD"/>
    <w:rsid w:val="005E46C5"/>
    <w:rsid w:val="005E573B"/>
    <w:rsid w:val="005F52F6"/>
    <w:rsid w:val="005F6C29"/>
    <w:rsid w:val="005F790B"/>
    <w:rsid w:val="00603226"/>
    <w:rsid w:val="00610509"/>
    <w:rsid w:val="00611CB2"/>
    <w:rsid w:val="00631647"/>
    <w:rsid w:val="00634221"/>
    <w:rsid w:val="006342B0"/>
    <w:rsid w:val="0063762C"/>
    <w:rsid w:val="00640AD9"/>
    <w:rsid w:val="006629D4"/>
    <w:rsid w:val="00663F66"/>
    <w:rsid w:val="006652F2"/>
    <w:rsid w:val="00666767"/>
    <w:rsid w:val="00671A88"/>
    <w:rsid w:val="00677993"/>
    <w:rsid w:val="006807AF"/>
    <w:rsid w:val="00680F67"/>
    <w:rsid w:val="0068133F"/>
    <w:rsid w:val="00682070"/>
    <w:rsid w:val="006839D9"/>
    <w:rsid w:val="006854DE"/>
    <w:rsid w:val="00685CC0"/>
    <w:rsid w:val="006946EC"/>
    <w:rsid w:val="006A030E"/>
    <w:rsid w:val="006A671D"/>
    <w:rsid w:val="006B5790"/>
    <w:rsid w:val="006B7328"/>
    <w:rsid w:val="006C2B35"/>
    <w:rsid w:val="006D45C8"/>
    <w:rsid w:val="006D658C"/>
    <w:rsid w:val="006E4A22"/>
    <w:rsid w:val="006E556F"/>
    <w:rsid w:val="006F1117"/>
    <w:rsid w:val="007009F3"/>
    <w:rsid w:val="00700B4A"/>
    <w:rsid w:val="00700CF8"/>
    <w:rsid w:val="007120D2"/>
    <w:rsid w:val="00717227"/>
    <w:rsid w:val="0072391F"/>
    <w:rsid w:val="0072661E"/>
    <w:rsid w:val="00742BEA"/>
    <w:rsid w:val="007479D5"/>
    <w:rsid w:val="00750C3D"/>
    <w:rsid w:val="00755082"/>
    <w:rsid w:val="00757D01"/>
    <w:rsid w:val="00764E02"/>
    <w:rsid w:val="0076709D"/>
    <w:rsid w:val="00775744"/>
    <w:rsid w:val="00786876"/>
    <w:rsid w:val="00795DBF"/>
    <w:rsid w:val="00797E1D"/>
    <w:rsid w:val="007A4334"/>
    <w:rsid w:val="007B69DE"/>
    <w:rsid w:val="007C1CD9"/>
    <w:rsid w:val="007E2206"/>
    <w:rsid w:val="007E5896"/>
    <w:rsid w:val="007E635B"/>
    <w:rsid w:val="007F0581"/>
    <w:rsid w:val="007F3040"/>
    <w:rsid w:val="007F7C1C"/>
    <w:rsid w:val="008134E4"/>
    <w:rsid w:val="00823388"/>
    <w:rsid w:val="008307EC"/>
    <w:rsid w:val="00836188"/>
    <w:rsid w:val="0084030B"/>
    <w:rsid w:val="00861284"/>
    <w:rsid w:val="00870E62"/>
    <w:rsid w:val="00876FBB"/>
    <w:rsid w:val="00894172"/>
    <w:rsid w:val="008A40AA"/>
    <w:rsid w:val="008B32DC"/>
    <w:rsid w:val="008B5B73"/>
    <w:rsid w:val="008D12AB"/>
    <w:rsid w:val="008D26D5"/>
    <w:rsid w:val="008E261E"/>
    <w:rsid w:val="008F2004"/>
    <w:rsid w:val="00905347"/>
    <w:rsid w:val="00905C44"/>
    <w:rsid w:val="009120E0"/>
    <w:rsid w:val="00927C8F"/>
    <w:rsid w:val="0093239D"/>
    <w:rsid w:val="009346B6"/>
    <w:rsid w:val="00941ECA"/>
    <w:rsid w:val="009456E6"/>
    <w:rsid w:val="00947145"/>
    <w:rsid w:val="009566D2"/>
    <w:rsid w:val="00957F85"/>
    <w:rsid w:val="00964A3D"/>
    <w:rsid w:val="009719E6"/>
    <w:rsid w:val="009720A4"/>
    <w:rsid w:val="009767D5"/>
    <w:rsid w:val="009769BD"/>
    <w:rsid w:val="00986751"/>
    <w:rsid w:val="0099288B"/>
    <w:rsid w:val="00993492"/>
    <w:rsid w:val="0099517F"/>
    <w:rsid w:val="009A3151"/>
    <w:rsid w:val="009B4D37"/>
    <w:rsid w:val="009B7FCD"/>
    <w:rsid w:val="009D48B9"/>
    <w:rsid w:val="009E7A23"/>
    <w:rsid w:val="009F5F5C"/>
    <w:rsid w:val="009F62D5"/>
    <w:rsid w:val="009F72A1"/>
    <w:rsid w:val="00A044D2"/>
    <w:rsid w:val="00A10590"/>
    <w:rsid w:val="00A11702"/>
    <w:rsid w:val="00A152E4"/>
    <w:rsid w:val="00A16F02"/>
    <w:rsid w:val="00A36A6A"/>
    <w:rsid w:val="00A4408B"/>
    <w:rsid w:val="00A47A94"/>
    <w:rsid w:val="00A515E3"/>
    <w:rsid w:val="00A5191D"/>
    <w:rsid w:val="00A539B7"/>
    <w:rsid w:val="00A549CD"/>
    <w:rsid w:val="00A60285"/>
    <w:rsid w:val="00A63BC9"/>
    <w:rsid w:val="00A70DCE"/>
    <w:rsid w:val="00A713AA"/>
    <w:rsid w:val="00A718AE"/>
    <w:rsid w:val="00A72E63"/>
    <w:rsid w:val="00A82024"/>
    <w:rsid w:val="00A830F6"/>
    <w:rsid w:val="00A84352"/>
    <w:rsid w:val="00A90D24"/>
    <w:rsid w:val="00A92AC8"/>
    <w:rsid w:val="00A93E0E"/>
    <w:rsid w:val="00A973F6"/>
    <w:rsid w:val="00AA1AFF"/>
    <w:rsid w:val="00AA4C5E"/>
    <w:rsid w:val="00AC22F7"/>
    <w:rsid w:val="00AE0624"/>
    <w:rsid w:val="00AE0E0D"/>
    <w:rsid w:val="00B02D2C"/>
    <w:rsid w:val="00B12F11"/>
    <w:rsid w:val="00B226E7"/>
    <w:rsid w:val="00B243CD"/>
    <w:rsid w:val="00B44983"/>
    <w:rsid w:val="00B50925"/>
    <w:rsid w:val="00B56F6D"/>
    <w:rsid w:val="00B57BA7"/>
    <w:rsid w:val="00B6058E"/>
    <w:rsid w:val="00B763F1"/>
    <w:rsid w:val="00B82F1A"/>
    <w:rsid w:val="00B86E72"/>
    <w:rsid w:val="00B87FCE"/>
    <w:rsid w:val="00BA0475"/>
    <w:rsid w:val="00BA2422"/>
    <w:rsid w:val="00BA3487"/>
    <w:rsid w:val="00BB1459"/>
    <w:rsid w:val="00BB25A7"/>
    <w:rsid w:val="00BC31EA"/>
    <w:rsid w:val="00BC533E"/>
    <w:rsid w:val="00BC6369"/>
    <w:rsid w:val="00BD024E"/>
    <w:rsid w:val="00BD0826"/>
    <w:rsid w:val="00BD5ACF"/>
    <w:rsid w:val="00BD678D"/>
    <w:rsid w:val="00BE1BAE"/>
    <w:rsid w:val="00BE5EDB"/>
    <w:rsid w:val="00BE64A4"/>
    <w:rsid w:val="00BE6671"/>
    <w:rsid w:val="00BE7F65"/>
    <w:rsid w:val="00BF67BD"/>
    <w:rsid w:val="00C23FE2"/>
    <w:rsid w:val="00C317A1"/>
    <w:rsid w:val="00C32428"/>
    <w:rsid w:val="00C33C24"/>
    <w:rsid w:val="00C41649"/>
    <w:rsid w:val="00C44D28"/>
    <w:rsid w:val="00C44DBB"/>
    <w:rsid w:val="00C56848"/>
    <w:rsid w:val="00C849DA"/>
    <w:rsid w:val="00C876D1"/>
    <w:rsid w:val="00C90C8B"/>
    <w:rsid w:val="00C91F1A"/>
    <w:rsid w:val="00CB1B4C"/>
    <w:rsid w:val="00CC636C"/>
    <w:rsid w:val="00CC7E06"/>
    <w:rsid w:val="00CE6551"/>
    <w:rsid w:val="00CF0D0B"/>
    <w:rsid w:val="00CF30B9"/>
    <w:rsid w:val="00CF5748"/>
    <w:rsid w:val="00D01241"/>
    <w:rsid w:val="00D04310"/>
    <w:rsid w:val="00D07368"/>
    <w:rsid w:val="00D13791"/>
    <w:rsid w:val="00D34DC0"/>
    <w:rsid w:val="00D43582"/>
    <w:rsid w:val="00D47E66"/>
    <w:rsid w:val="00D566F5"/>
    <w:rsid w:val="00D61AC9"/>
    <w:rsid w:val="00D6375F"/>
    <w:rsid w:val="00D72B37"/>
    <w:rsid w:val="00D839BE"/>
    <w:rsid w:val="00D864D4"/>
    <w:rsid w:val="00D86F0C"/>
    <w:rsid w:val="00D93BD8"/>
    <w:rsid w:val="00DA02D2"/>
    <w:rsid w:val="00DA75CE"/>
    <w:rsid w:val="00DB60E3"/>
    <w:rsid w:val="00DC4296"/>
    <w:rsid w:val="00DC480F"/>
    <w:rsid w:val="00DC561B"/>
    <w:rsid w:val="00DD0970"/>
    <w:rsid w:val="00DD122A"/>
    <w:rsid w:val="00DD1781"/>
    <w:rsid w:val="00DE0C79"/>
    <w:rsid w:val="00DE4B9A"/>
    <w:rsid w:val="00DE783D"/>
    <w:rsid w:val="00DF0748"/>
    <w:rsid w:val="00DF0AA7"/>
    <w:rsid w:val="00E01D47"/>
    <w:rsid w:val="00E0280D"/>
    <w:rsid w:val="00E07BC9"/>
    <w:rsid w:val="00E21D04"/>
    <w:rsid w:val="00E22A51"/>
    <w:rsid w:val="00E2483B"/>
    <w:rsid w:val="00E24B82"/>
    <w:rsid w:val="00E331A4"/>
    <w:rsid w:val="00E344DA"/>
    <w:rsid w:val="00E357EB"/>
    <w:rsid w:val="00E37538"/>
    <w:rsid w:val="00E417F7"/>
    <w:rsid w:val="00E43230"/>
    <w:rsid w:val="00E52C76"/>
    <w:rsid w:val="00E5722C"/>
    <w:rsid w:val="00E666CB"/>
    <w:rsid w:val="00E7134D"/>
    <w:rsid w:val="00E715DE"/>
    <w:rsid w:val="00E72212"/>
    <w:rsid w:val="00E75C0F"/>
    <w:rsid w:val="00E860B7"/>
    <w:rsid w:val="00E94ADB"/>
    <w:rsid w:val="00E94E88"/>
    <w:rsid w:val="00EA61DE"/>
    <w:rsid w:val="00EB02CA"/>
    <w:rsid w:val="00EB19C0"/>
    <w:rsid w:val="00EB54C0"/>
    <w:rsid w:val="00EB6679"/>
    <w:rsid w:val="00ED1BA4"/>
    <w:rsid w:val="00ED66B2"/>
    <w:rsid w:val="00ED7E41"/>
    <w:rsid w:val="00EE3B52"/>
    <w:rsid w:val="00EE459A"/>
    <w:rsid w:val="00EF04EB"/>
    <w:rsid w:val="00EF3D1B"/>
    <w:rsid w:val="00EF59AC"/>
    <w:rsid w:val="00F010F8"/>
    <w:rsid w:val="00F12978"/>
    <w:rsid w:val="00F173AF"/>
    <w:rsid w:val="00F3251E"/>
    <w:rsid w:val="00F3448D"/>
    <w:rsid w:val="00F35931"/>
    <w:rsid w:val="00F3616A"/>
    <w:rsid w:val="00F40FCB"/>
    <w:rsid w:val="00F4157F"/>
    <w:rsid w:val="00F520DE"/>
    <w:rsid w:val="00F61D4A"/>
    <w:rsid w:val="00F62746"/>
    <w:rsid w:val="00F7678F"/>
    <w:rsid w:val="00F829DB"/>
    <w:rsid w:val="00F8581D"/>
    <w:rsid w:val="00F872AA"/>
    <w:rsid w:val="00F97440"/>
    <w:rsid w:val="00FA2ADB"/>
    <w:rsid w:val="00FA5D74"/>
    <w:rsid w:val="00FB01F6"/>
    <w:rsid w:val="00FB3539"/>
    <w:rsid w:val="00FC076A"/>
    <w:rsid w:val="00FC2943"/>
    <w:rsid w:val="00FD2820"/>
    <w:rsid w:val="00FD3E7C"/>
    <w:rsid w:val="00FE233C"/>
    <w:rsid w:val="00FE5192"/>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09CE"/>
  <w15:chartTrackingRefBased/>
  <w15:docId w15:val="{962E9771-5878-42A6-A024-6B1205E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70"/>
    <w:pPr>
      <w:spacing w:before="0" w:after="0" w:line="240" w:lineRule="auto"/>
    </w:pPr>
    <w:rPr>
      <w:rFonts w:cs="Times New Roman"/>
      <w:sz w:val="24"/>
      <w:szCs w:val="24"/>
    </w:rPr>
  </w:style>
  <w:style w:type="paragraph" w:styleId="Heading1">
    <w:name w:val="heading 1"/>
    <w:basedOn w:val="Normal"/>
    <w:next w:val="Normal"/>
    <w:link w:val="Heading1Char"/>
    <w:uiPriority w:val="9"/>
    <w:qFormat/>
    <w:rsid w:val="00B82F1A"/>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Normal"/>
    <w:next w:val="Normal"/>
    <w:link w:val="Heading2Char"/>
    <w:uiPriority w:val="9"/>
    <w:qFormat/>
    <w:rsid w:val="00B82F1A"/>
    <w:pPr>
      <w:widowControl w:val="0"/>
      <w:suppressAutoHyphens/>
      <w:autoSpaceDE w:val="0"/>
      <w:autoSpaceDN w:val="0"/>
      <w:adjustRightInd w:val="0"/>
      <w:spacing w:before="180" w:line="320" w:lineRule="atLeast"/>
      <w:textAlignment w:val="center"/>
      <w:outlineLvl w:val="1"/>
    </w:pPr>
    <w:rPr>
      <w:rFonts w:ascii="Franklin Gothic Medium" w:hAnsi="Franklin Gothic Medium" w:cs="SourceSansPro-Light"/>
      <w:color w:val="0071CE"/>
      <w:sz w:val="28"/>
      <w:szCs w:val="21"/>
    </w:rPr>
  </w:style>
  <w:style w:type="paragraph" w:styleId="Heading3">
    <w:name w:val="heading 3"/>
    <w:basedOn w:val="Heading2"/>
    <w:next w:val="Normal"/>
    <w:link w:val="Heading3Char"/>
    <w:uiPriority w:val="9"/>
    <w:qFormat/>
    <w:rsid w:val="00B82F1A"/>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color w:val="000000"/>
    </w:rPr>
  </w:style>
  <w:style w:type="paragraph" w:customStyle="1" w:styleId="NoParagraphStyle">
    <w:name w:val="[No Paragraph Style]"/>
    <w:rsid w:val="00B82F1A"/>
    <w:pPr>
      <w:widowControl w:val="0"/>
      <w:autoSpaceDE w:val="0"/>
      <w:autoSpaceDN w:val="0"/>
      <w:adjustRightInd w:val="0"/>
      <w:textAlignment w:val="center"/>
    </w:pPr>
    <w:rPr>
      <w:rFonts w:ascii="Franklin Gothic Book" w:hAnsi="Franklin Gothic Book" w:cs="MinionPro-Regular"/>
      <w:color w:val="000000"/>
      <w:szCs w:val="24"/>
    </w:rPr>
  </w:style>
  <w:style w:type="character" w:customStyle="1" w:styleId="Heading2Char">
    <w:name w:val="Heading 2 Char"/>
    <w:basedOn w:val="DefaultParagraphFont"/>
    <w:link w:val="Heading2"/>
    <w:uiPriority w:val="9"/>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182748"/>
    <w:pPr>
      <w:widowControl w:val="0"/>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odyCopyChar">
    <w:name w:val="Body Copy Char"/>
    <w:basedOn w:val="DefaultParagraphFont"/>
    <w:link w:val="BodyCopy"/>
    <w:rsid w:val="00182748"/>
    <w:rPr>
      <w:rFonts w:ascii="Franklin Gothic Book" w:hAnsi="Franklin Gothic Book" w:cs="SourceSansPro-Light"/>
      <w:color w:val="000000"/>
      <w:sz w:val="24"/>
      <w:szCs w:val="21"/>
    </w:rPr>
  </w:style>
  <w:style w:type="paragraph" w:customStyle="1" w:styleId="Bullets">
    <w:name w:val="Bullets"/>
    <w:basedOn w:val="Normal"/>
    <w:link w:val="BulletsChar"/>
    <w:qFormat/>
    <w:rsid w:val="006807AF"/>
    <w:pPr>
      <w:widowControl w:val="0"/>
      <w:numPr>
        <w:numId w:val="2"/>
      </w:numPr>
      <w:suppressAutoHyphens/>
      <w:autoSpaceDE w:val="0"/>
      <w:autoSpaceDN w:val="0"/>
      <w:adjustRightInd w:val="0"/>
      <w:spacing w:line="280" w:lineRule="atLeast"/>
      <w:textAlignment w:val="center"/>
    </w:pPr>
    <w:rPr>
      <w:rFonts w:ascii="Franklin Gothic Book" w:hAnsi="Franklin Gothic Book" w:cs="SourceSansPro-Light"/>
      <w:color w:val="000000"/>
      <w:szCs w:val="21"/>
    </w:rPr>
  </w:style>
  <w:style w:type="character" w:customStyle="1" w:styleId="BulletsChar">
    <w:name w:val="Bullets Char"/>
    <w:basedOn w:val="DefaultParagraphFont"/>
    <w:link w:val="Bullets"/>
    <w:rsid w:val="006807AF"/>
    <w:rPr>
      <w:rFonts w:ascii="Franklin Gothic Book" w:hAnsi="Franklin Gothic Book" w:cs="SourceSansPro-Light"/>
      <w:color w:val="000000"/>
      <w:sz w:val="24"/>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B82F1A"/>
    <w:rPr>
      <w:rFonts w:ascii="Franklin Gothic Medium" w:hAnsi="Franklin Gothic Medium" w:cs="SourceSansPro-Light"/>
      <w:color w:val="0071CE"/>
      <w:sz w:val="24"/>
      <w:szCs w:val="21"/>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pPr>
    <w:rPr>
      <w:szCs w:val="22"/>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rsid w:val="00257A99"/>
    <w:pPr>
      <w:tabs>
        <w:tab w:val="center" w:pos="4680"/>
        <w:tab w:val="right" w:pos="9360"/>
      </w:tabs>
    </w:pPr>
    <w:rPr>
      <w:szCs w:val="22"/>
    </w:rPr>
  </w:style>
  <w:style w:type="character" w:customStyle="1" w:styleId="HeaderChar">
    <w:name w:val="Header Char"/>
    <w:basedOn w:val="DefaultParagraphFont"/>
    <w:link w:val="Header"/>
    <w:uiPriority w:val="99"/>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qFormat/>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ind w:left="720"/>
      <w:contextualSpacing/>
    </w:pPr>
  </w:style>
  <w:style w:type="table" w:styleId="TableGrid">
    <w:name w:val="Table Grid"/>
    <w:basedOn w:val="TableNormal"/>
    <w:uiPriority w:val="59"/>
    <w:rsid w:val="00477770"/>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F0C"/>
    <w:rPr>
      <w:sz w:val="16"/>
      <w:szCs w:val="16"/>
    </w:rPr>
  </w:style>
  <w:style w:type="paragraph" w:styleId="CommentText">
    <w:name w:val="annotation text"/>
    <w:basedOn w:val="Normal"/>
    <w:link w:val="CommentTextChar"/>
    <w:uiPriority w:val="99"/>
    <w:semiHidden/>
    <w:unhideWhenUsed/>
    <w:rsid w:val="00D86F0C"/>
    <w:rPr>
      <w:sz w:val="20"/>
      <w:szCs w:val="20"/>
    </w:rPr>
  </w:style>
  <w:style w:type="character" w:customStyle="1" w:styleId="CommentTextChar">
    <w:name w:val="Comment Text Char"/>
    <w:basedOn w:val="DefaultParagraphFont"/>
    <w:link w:val="CommentText"/>
    <w:uiPriority w:val="99"/>
    <w:semiHidden/>
    <w:rsid w:val="00D86F0C"/>
    <w:rPr>
      <w:rFonts w:cs="Times New Roman"/>
    </w:rPr>
  </w:style>
  <w:style w:type="paragraph" w:styleId="CommentSubject">
    <w:name w:val="annotation subject"/>
    <w:basedOn w:val="CommentText"/>
    <w:next w:val="CommentText"/>
    <w:link w:val="CommentSubjectChar"/>
    <w:uiPriority w:val="99"/>
    <w:semiHidden/>
    <w:unhideWhenUsed/>
    <w:rsid w:val="00D86F0C"/>
    <w:rPr>
      <w:b/>
      <w:bCs/>
    </w:rPr>
  </w:style>
  <w:style w:type="character" w:customStyle="1" w:styleId="CommentSubjectChar">
    <w:name w:val="Comment Subject Char"/>
    <w:basedOn w:val="CommentTextChar"/>
    <w:link w:val="CommentSubject"/>
    <w:uiPriority w:val="99"/>
    <w:semiHidden/>
    <w:rsid w:val="00D86F0C"/>
    <w:rPr>
      <w:rFonts w:cs="Times New Roman"/>
      <w:b/>
      <w:bCs/>
    </w:rPr>
  </w:style>
  <w:style w:type="paragraph" w:styleId="BalloonText">
    <w:name w:val="Balloon Text"/>
    <w:basedOn w:val="Normal"/>
    <w:link w:val="BalloonTextChar"/>
    <w:uiPriority w:val="99"/>
    <w:semiHidden/>
    <w:unhideWhenUsed/>
    <w:rsid w:val="00D86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0C"/>
    <w:rPr>
      <w:rFonts w:ascii="Segoe UI" w:hAnsi="Segoe UI" w:cs="Segoe UI"/>
      <w:sz w:val="18"/>
      <w:szCs w:val="18"/>
    </w:rPr>
  </w:style>
  <w:style w:type="paragraph" w:customStyle="1" w:styleId="Body">
    <w:name w:val="Body"/>
    <w:basedOn w:val="Normal"/>
    <w:link w:val="BodyChar"/>
    <w:qFormat/>
    <w:rsid w:val="009346B6"/>
    <w:pPr>
      <w:widowControl w:val="0"/>
      <w:suppressAutoHyphens/>
      <w:autoSpaceDE w:val="0"/>
      <w:autoSpaceDN w:val="0"/>
      <w:adjustRightInd w:val="0"/>
      <w:spacing w:before="120" w:line="280" w:lineRule="atLeast"/>
      <w:textAlignment w:val="center"/>
    </w:pPr>
    <w:rPr>
      <w:rFonts w:ascii="Franklin Gothic Book" w:hAnsi="Franklin Gothic Book" w:cstheme="minorBidi"/>
      <w:szCs w:val="22"/>
    </w:rPr>
  </w:style>
  <w:style w:type="character" w:customStyle="1" w:styleId="BodyChar">
    <w:name w:val="Body Char"/>
    <w:basedOn w:val="DefaultParagraphFont"/>
    <w:link w:val="Body"/>
    <w:rsid w:val="009346B6"/>
    <w:rPr>
      <w:rFonts w:ascii="Franklin Gothic Book" w:hAnsi="Franklin Gothic Book"/>
      <w:sz w:val="24"/>
      <w:szCs w:val="22"/>
    </w:rPr>
  </w:style>
  <w:style w:type="paragraph" w:customStyle="1" w:styleId="Default">
    <w:name w:val="Default"/>
    <w:rsid w:val="00BE7F65"/>
    <w:pPr>
      <w:autoSpaceDE w:val="0"/>
      <w:autoSpaceDN w:val="0"/>
      <w:adjustRightInd w:val="0"/>
      <w:spacing w:before="0"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F35931"/>
    <w:rPr>
      <w:color w:val="605E5C"/>
      <w:shd w:val="clear" w:color="auto" w:fill="E1DFDD"/>
    </w:rPr>
  </w:style>
  <w:style w:type="table" w:customStyle="1" w:styleId="TableGrid1">
    <w:name w:val="Table Grid1"/>
    <w:basedOn w:val="TableNormal"/>
    <w:next w:val="TableGrid"/>
    <w:uiPriority w:val="59"/>
    <w:rsid w:val="005903FB"/>
    <w:pPr>
      <w:spacing w:after="0" w:line="240" w:lineRule="auto"/>
    </w:pPr>
    <w:rPr>
      <w:rFonts w:ascii="Franklin Gothic Book" w:hAnsi="Franklin Gothic Book" w:cs="SourceSansPro-Light"/>
      <w:color w:val="00000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132">
      <w:bodyDiv w:val="1"/>
      <w:marLeft w:val="0"/>
      <w:marRight w:val="0"/>
      <w:marTop w:val="0"/>
      <w:marBottom w:val="0"/>
      <w:divBdr>
        <w:top w:val="none" w:sz="0" w:space="0" w:color="auto"/>
        <w:left w:val="none" w:sz="0" w:space="0" w:color="auto"/>
        <w:bottom w:val="none" w:sz="0" w:space="0" w:color="auto"/>
        <w:right w:val="none" w:sz="0" w:space="0" w:color="auto"/>
      </w:divBdr>
    </w:div>
    <w:div w:id="10303030">
      <w:bodyDiv w:val="1"/>
      <w:marLeft w:val="0"/>
      <w:marRight w:val="0"/>
      <w:marTop w:val="0"/>
      <w:marBottom w:val="0"/>
      <w:divBdr>
        <w:top w:val="none" w:sz="0" w:space="0" w:color="auto"/>
        <w:left w:val="none" w:sz="0" w:space="0" w:color="auto"/>
        <w:bottom w:val="none" w:sz="0" w:space="0" w:color="auto"/>
        <w:right w:val="none" w:sz="0" w:space="0" w:color="auto"/>
      </w:divBdr>
    </w:div>
    <w:div w:id="15352103">
      <w:bodyDiv w:val="1"/>
      <w:marLeft w:val="0"/>
      <w:marRight w:val="0"/>
      <w:marTop w:val="0"/>
      <w:marBottom w:val="0"/>
      <w:divBdr>
        <w:top w:val="none" w:sz="0" w:space="0" w:color="auto"/>
        <w:left w:val="none" w:sz="0" w:space="0" w:color="auto"/>
        <w:bottom w:val="none" w:sz="0" w:space="0" w:color="auto"/>
        <w:right w:val="none" w:sz="0" w:space="0" w:color="auto"/>
      </w:divBdr>
    </w:div>
    <w:div w:id="40523672">
      <w:bodyDiv w:val="1"/>
      <w:marLeft w:val="0"/>
      <w:marRight w:val="0"/>
      <w:marTop w:val="0"/>
      <w:marBottom w:val="0"/>
      <w:divBdr>
        <w:top w:val="none" w:sz="0" w:space="0" w:color="auto"/>
        <w:left w:val="none" w:sz="0" w:space="0" w:color="auto"/>
        <w:bottom w:val="none" w:sz="0" w:space="0" w:color="auto"/>
        <w:right w:val="none" w:sz="0" w:space="0" w:color="auto"/>
      </w:divBdr>
    </w:div>
    <w:div w:id="214703927">
      <w:bodyDiv w:val="1"/>
      <w:marLeft w:val="0"/>
      <w:marRight w:val="0"/>
      <w:marTop w:val="0"/>
      <w:marBottom w:val="0"/>
      <w:divBdr>
        <w:top w:val="none" w:sz="0" w:space="0" w:color="auto"/>
        <w:left w:val="none" w:sz="0" w:space="0" w:color="auto"/>
        <w:bottom w:val="none" w:sz="0" w:space="0" w:color="auto"/>
        <w:right w:val="none" w:sz="0" w:space="0" w:color="auto"/>
      </w:divBdr>
    </w:div>
    <w:div w:id="229924577">
      <w:bodyDiv w:val="1"/>
      <w:marLeft w:val="0"/>
      <w:marRight w:val="0"/>
      <w:marTop w:val="0"/>
      <w:marBottom w:val="0"/>
      <w:divBdr>
        <w:top w:val="none" w:sz="0" w:space="0" w:color="auto"/>
        <w:left w:val="none" w:sz="0" w:space="0" w:color="auto"/>
        <w:bottom w:val="none" w:sz="0" w:space="0" w:color="auto"/>
        <w:right w:val="none" w:sz="0" w:space="0" w:color="auto"/>
      </w:divBdr>
    </w:div>
    <w:div w:id="332800372">
      <w:bodyDiv w:val="1"/>
      <w:marLeft w:val="0"/>
      <w:marRight w:val="0"/>
      <w:marTop w:val="0"/>
      <w:marBottom w:val="0"/>
      <w:divBdr>
        <w:top w:val="none" w:sz="0" w:space="0" w:color="auto"/>
        <w:left w:val="none" w:sz="0" w:space="0" w:color="auto"/>
        <w:bottom w:val="none" w:sz="0" w:space="0" w:color="auto"/>
        <w:right w:val="none" w:sz="0" w:space="0" w:color="auto"/>
      </w:divBdr>
    </w:div>
    <w:div w:id="445931148">
      <w:bodyDiv w:val="1"/>
      <w:marLeft w:val="0"/>
      <w:marRight w:val="0"/>
      <w:marTop w:val="0"/>
      <w:marBottom w:val="0"/>
      <w:divBdr>
        <w:top w:val="none" w:sz="0" w:space="0" w:color="auto"/>
        <w:left w:val="none" w:sz="0" w:space="0" w:color="auto"/>
        <w:bottom w:val="none" w:sz="0" w:space="0" w:color="auto"/>
        <w:right w:val="none" w:sz="0" w:space="0" w:color="auto"/>
      </w:divBdr>
    </w:div>
    <w:div w:id="517163078">
      <w:bodyDiv w:val="1"/>
      <w:marLeft w:val="0"/>
      <w:marRight w:val="0"/>
      <w:marTop w:val="0"/>
      <w:marBottom w:val="0"/>
      <w:divBdr>
        <w:top w:val="none" w:sz="0" w:space="0" w:color="auto"/>
        <w:left w:val="none" w:sz="0" w:space="0" w:color="auto"/>
        <w:bottom w:val="none" w:sz="0" w:space="0" w:color="auto"/>
        <w:right w:val="none" w:sz="0" w:space="0" w:color="auto"/>
      </w:divBdr>
    </w:div>
    <w:div w:id="613944899">
      <w:bodyDiv w:val="1"/>
      <w:marLeft w:val="0"/>
      <w:marRight w:val="0"/>
      <w:marTop w:val="0"/>
      <w:marBottom w:val="0"/>
      <w:divBdr>
        <w:top w:val="none" w:sz="0" w:space="0" w:color="auto"/>
        <w:left w:val="none" w:sz="0" w:space="0" w:color="auto"/>
        <w:bottom w:val="none" w:sz="0" w:space="0" w:color="auto"/>
        <w:right w:val="none" w:sz="0" w:space="0" w:color="auto"/>
      </w:divBdr>
    </w:div>
    <w:div w:id="621763030">
      <w:bodyDiv w:val="1"/>
      <w:marLeft w:val="0"/>
      <w:marRight w:val="0"/>
      <w:marTop w:val="0"/>
      <w:marBottom w:val="0"/>
      <w:divBdr>
        <w:top w:val="none" w:sz="0" w:space="0" w:color="auto"/>
        <w:left w:val="none" w:sz="0" w:space="0" w:color="auto"/>
        <w:bottom w:val="none" w:sz="0" w:space="0" w:color="auto"/>
        <w:right w:val="none" w:sz="0" w:space="0" w:color="auto"/>
      </w:divBdr>
    </w:div>
    <w:div w:id="671563241">
      <w:bodyDiv w:val="1"/>
      <w:marLeft w:val="0"/>
      <w:marRight w:val="0"/>
      <w:marTop w:val="0"/>
      <w:marBottom w:val="0"/>
      <w:divBdr>
        <w:top w:val="none" w:sz="0" w:space="0" w:color="auto"/>
        <w:left w:val="none" w:sz="0" w:space="0" w:color="auto"/>
        <w:bottom w:val="none" w:sz="0" w:space="0" w:color="auto"/>
        <w:right w:val="none" w:sz="0" w:space="0" w:color="auto"/>
      </w:divBdr>
    </w:div>
    <w:div w:id="699478522">
      <w:bodyDiv w:val="1"/>
      <w:marLeft w:val="0"/>
      <w:marRight w:val="0"/>
      <w:marTop w:val="0"/>
      <w:marBottom w:val="0"/>
      <w:divBdr>
        <w:top w:val="none" w:sz="0" w:space="0" w:color="auto"/>
        <w:left w:val="none" w:sz="0" w:space="0" w:color="auto"/>
        <w:bottom w:val="none" w:sz="0" w:space="0" w:color="auto"/>
        <w:right w:val="none" w:sz="0" w:space="0" w:color="auto"/>
      </w:divBdr>
      <w:divsChild>
        <w:div w:id="1578706105">
          <w:marLeft w:val="547"/>
          <w:marRight w:val="0"/>
          <w:marTop w:val="0"/>
          <w:marBottom w:val="0"/>
          <w:divBdr>
            <w:top w:val="none" w:sz="0" w:space="0" w:color="auto"/>
            <w:left w:val="none" w:sz="0" w:space="0" w:color="auto"/>
            <w:bottom w:val="none" w:sz="0" w:space="0" w:color="auto"/>
            <w:right w:val="none" w:sz="0" w:space="0" w:color="auto"/>
          </w:divBdr>
        </w:div>
        <w:div w:id="977418599">
          <w:marLeft w:val="547"/>
          <w:marRight w:val="0"/>
          <w:marTop w:val="0"/>
          <w:marBottom w:val="0"/>
          <w:divBdr>
            <w:top w:val="none" w:sz="0" w:space="0" w:color="auto"/>
            <w:left w:val="none" w:sz="0" w:space="0" w:color="auto"/>
            <w:bottom w:val="none" w:sz="0" w:space="0" w:color="auto"/>
            <w:right w:val="none" w:sz="0" w:space="0" w:color="auto"/>
          </w:divBdr>
        </w:div>
        <w:div w:id="200285900">
          <w:marLeft w:val="547"/>
          <w:marRight w:val="0"/>
          <w:marTop w:val="0"/>
          <w:marBottom w:val="0"/>
          <w:divBdr>
            <w:top w:val="none" w:sz="0" w:space="0" w:color="auto"/>
            <w:left w:val="none" w:sz="0" w:space="0" w:color="auto"/>
            <w:bottom w:val="none" w:sz="0" w:space="0" w:color="auto"/>
            <w:right w:val="none" w:sz="0" w:space="0" w:color="auto"/>
          </w:divBdr>
        </w:div>
        <w:div w:id="801582284">
          <w:marLeft w:val="547"/>
          <w:marRight w:val="0"/>
          <w:marTop w:val="0"/>
          <w:marBottom w:val="0"/>
          <w:divBdr>
            <w:top w:val="none" w:sz="0" w:space="0" w:color="auto"/>
            <w:left w:val="none" w:sz="0" w:space="0" w:color="auto"/>
            <w:bottom w:val="none" w:sz="0" w:space="0" w:color="auto"/>
            <w:right w:val="none" w:sz="0" w:space="0" w:color="auto"/>
          </w:divBdr>
        </w:div>
      </w:divsChild>
    </w:div>
    <w:div w:id="742944597">
      <w:bodyDiv w:val="1"/>
      <w:marLeft w:val="0"/>
      <w:marRight w:val="0"/>
      <w:marTop w:val="0"/>
      <w:marBottom w:val="0"/>
      <w:divBdr>
        <w:top w:val="none" w:sz="0" w:space="0" w:color="auto"/>
        <w:left w:val="none" w:sz="0" w:space="0" w:color="auto"/>
        <w:bottom w:val="none" w:sz="0" w:space="0" w:color="auto"/>
        <w:right w:val="none" w:sz="0" w:space="0" w:color="auto"/>
      </w:divBdr>
    </w:div>
    <w:div w:id="760687309">
      <w:bodyDiv w:val="1"/>
      <w:marLeft w:val="0"/>
      <w:marRight w:val="0"/>
      <w:marTop w:val="0"/>
      <w:marBottom w:val="0"/>
      <w:divBdr>
        <w:top w:val="none" w:sz="0" w:space="0" w:color="auto"/>
        <w:left w:val="none" w:sz="0" w:space="0" w:color="auto"/>
        <w:bottom w:val="none" w:sz="0" w:space="0" w:color="auto"/>
        <w:right w:val="none" w:sz="0" w:space="0" w:color="auto"/>
      </w:divBdr>
    </w:div>
    <w:div w:id="785348406">
      <w:bodyDiv w:val="1"/>
      <w:marLeft w:val="0"/>
      <w:marRight w:val="0"/>
      <w:marTop w:val="0"/>
      <w:marBottom w:val="0"/>
      <w:divBdr>
        <w:top w:val="none" w:sz="0" w:space="0" w:color="auto"/>
        <w:left w:val="none" w:sz="0" w:space="0" w:color="auto"/>
        <w:bottom w:val="none" w:sz="0" w:space="0" w:color="auto"/>
        <w:right w:val="none" w:sz="0" w:space="0" w:color="auto"/>
      </w:divBdr>
    </w:div>
    <w:div w:id="790823837">
      <w:bodyDiv w:val="1"/>
      <w:marLeft w:val="0"/>
      <w:marRight w:val="0"/>
      <w:marTop w:val="0"/>
      <w:marBottom w:val="0"/>
      <w:divBdr>
        <w:top w:val="none" w:sz="0" w:space="0" w:color="auto"/>
        <w:left w:val="none" w:sz="0" w:space="0" w:color="auto"/>
        <w:bottom w:val="none" w:sz="0" w:space="0" w:color="auto"/>
        <w:right w:val="none" w:sz="0" w:space="0" w:color="auto"/>
      </w:divBdr>
    </w:div>
    <w:div w:id="833767614">
      <w:bodyDiv w:val="1"/>
      <w:marLeft w:val="0"/>
      <w:marRight w:val="0"/>
      <w:marTop w:val="0"/>
      <w:marBottom w:val="0"/>
      <w:divBdr>
        <w:top w:val="none" w:sz="0" w:space="0" w:color="auto"/>
        <w:left w:val="none" w:sz="0" w:space="0" w:color="auto"/>
        <w:bottom w:val="none" w:sz="0" w:space="0" w:color="auto"/>
        <w:right w:val="none" w:sz="0" w:space="0" w:color="auto"/>
      </w:divBdr>
    </w:div>
    <w:div w:id="838085635">
      <w:bodyDiv w:val="1"/>
      <w:marLeft w:val="0"/>
      <w:marRight w:val="0"/>
      <w:marTop w:val="0"/>
      <w:marBottom w:val="0"/>
      <w:divBdr>
        <w:top w:val="none" w:sz="0" w:space="0" w:color="auto"/>
        <w:left w:val="none" w:sz="0" w:space="0" w:color="auto"/>
        <w:bottom w:val="none" w:sz="0" w:space="0" w:color="auto"/>
        <w:right w:val="none" w:sz="0" w:space="0" w:color="auto"/>
      </w:divBdr>
    </w:div>
    <w:div w:id="840776087">
      <w:bodyDiv w:val="1"/>
      <w:marLeft w:val="0"/>
      <w:marRight w:val="0"/>
      <w:marTop w:val="0"/>
      <w:marBottom w:val="0"/>
      <w:divBdr>
        <w:top w:val="none" w:sz="0" w:space="0" w:color="auto"/>
        <w:left w:val="none" w:sz="0" w:space="0" w:color="auto"/>
        <w:bottom w:val="none" w:sz="0" w:space="0" w:color="auto"/>
        <w:right w:val="none" w:sz="0" w:space="0" w:color="auto"/>
      </w:divBdr>
    </w:div>
    <w:div w:id="910848024">
      <w:bodyDiv w:val="1"/>
      <w:marLeft w:val="0"/>
      <w:marRight w:val="0"/>
      <w:marTop w:val="0"/>
      <w:marBottom w:val="0"/>
      <w:divBdr>
        <w:top w:val="none" w:sz="0" w:space="0" w:color="auto"/>
        <w:left w:val="none" w:sz="0" w:space="0" w:color="auto"/>
        <w:bottom w:val="none" w:sz="0" w:space="0" w:color="auto"/>
        <w:right w:val="none" w:sz="0" w:space="0" w:color="auto"/>
      </w:divBdr>
    </w:div>
    <w:div w:id="931206370">
      <w:bodyDiv w:val="1"/>
      <w:marLeft w:val="0"/>
      <w:marRight w:val="0"/>
      <w:marTop w:val="0"/>
      <w:marBottom w:val="0"/>
      <w:divBdr>
        <w:top w:val="none" w:sz="0" w:space="0" w:color="auto"/>
        <w:left w:val="none" w:sz="0" w:space="0" w:color="auto"/>
        <w:bottom w:val="none" w:sz="0" w:space="0" w:color="auto"/>
        <w:right w:val="none" w:sz="0" w:space="0" w:color="auto"/>
      </w:divBdr>
    </w:div>
    <w:div w:id="1019040576">
      <w:bodyDiv w:val="1"/>
      <w:marLeft w:val="0"/>
      <w:marRight w:val="0"/>
      <w:marTop w:val="0"/>
      <w:marBottom w:val="0"/>
      <w:divBdr>
        <w:top w:val="none" w:sz="0" w:space="0" w:color="auto"/>
        <w:left w:val="none" w:sz="0" w:space="0" w:color="auto"/>
        <w:bottom w:val="none" w:sz="0" w:space="0" w:color="auto"/>
        <w:right w:val="none" w:sz="0" w:space="0" w:color="auto"/>
      </w:divBdr>
    </w:div>
    <w:div w:id="1043167026">
      <w:bodyDiv w:val="1"/>
      <w:marLeft w:val="0"/>
      <w:marRight w:val="0"/>
      <w:marTop w:val="0"/>
      <w:marBottom w:val="0"/>
      <w:divBdr>
        <w:top w:val="none" w:sz="0" w:space="0" w:color="auto"/>
        <w:left w:val="none" w:sz="0" w:space="0" w:color="auto"/>
        <w:bottom w:val="none" w:sz="0" w:space="0" w:color="auto"/>
        <w:right w:val="none" w:sz="0" w:space="0" w:color="auto"/>
      </w:divBdr>
    </w:div>
    <w:div w:id="1055279656">
      <w:bodyDiv w:val="1"/>
      <w:marLeft w:val="0"/>
      <w:marRight w:val="0"/>
      <w:marTop w:val="0"/>
      <w:marBottom w:val="0"/>
      <w:divBdr>
        <w:top w:val="none" w:sz="0" w:space="0" w:color="auto"/>
        <w:left w:val="none" w:sz="0" w:space="0" w:color="auto"/>
        <w:bottom w:val="none" w:sz="0" w:space="0" w:color="auto"/>
        <w:right w:val="none" w:sz="0" w:space="0" w:color="auto"/>
      </w:divBdr>
    </w:div>
    <w:div w:id="1109158775">
      <w:bodyDiv w:val="1"/>
      <w:marLeft w:val="0"/>
      <w:marRight w:val="0"/>
      <w:marTop w:val="0"/>
      <w:marBottom w:val="0"/>
      <w:divBdr>
        <w:top w:val="none" w:sz="0" w:space="0" w:color="auto"/>
        <w:left w:val="none" w:sz="0" w:space="0" w:color="auto"/>
        <w:bottom w:val="none" w:sz="0" w:space="0" w:color="auto"/>
        <w:right w:val="none" w:sz="0" w:space="0" w:color="auto"/>
      </w:divBdr>
    </w:div>
    <w:div w:id="1152136321">
      <w:bodyDiv w:val="1"/>
      <w:marLeft w:val="0"/>
      <w:marRight w:val="0"/>
      <w:marTop w:val="0"/>
      <w:marBottom w:val="0"/>
      <w:divBdr>
        <w:top w:val="none" w:sz="0" w:space="0" w:color="auto"/>
        <w:left w:val="none" w:sz="0" w:space="0" w:color="auto"/>
        <w:bottom w:val="none" w:sz="0" w:space="0" w:color="auto"/>
        <w:right w:val="none" w:sz="0" w:space="0" w:color="auto"/>
      </w:divBdr>
    </w:div>
    <w:div w:id="1209689117">
      <w:bodyDiv w:val="1"/>
      <w:marLeft w:val="0"/>
      <w:marRight w:val="0"/>
      <w:marTop w:val="0"/>
      <w:marBottom w:val="0"/>
      <w:divBdr>
        <w:top w:val="none" w:sz="0" w:space="0" w:color="auto"/>
        <w:left w:val="none" w:sz="0" w:space="0" w:color="auto"/>
        <w:bottom w:val="none" w:sz="0" w:space="0" w:color="auto"/>
        <w:right w:val="none" w:sz="0" w:space="0" w:color="auto"/>
      </w:divBdr>
    </w:div>
    <w:div w:id="1220359720">
      <w:bodyDiv w:val="1"/>
      <w:marLeft w:val="0"/>
      <w:marRight w:val="0"/>
      <w:marTop w:val="0"/>
      <w:marBottom w:val="0"/>
      <w:divBdr>
        <w:top w:val="none" w:sz="0" w:space="0" w:color="auto"/>
        <w:left w:val="none" w:sz="0" w:space="0" w:color="auto"/>
        <w:bottom w:val="none" w:sz="0" w:space="0" w:color="auto"/>
        <w:right w:val="none" w:sz="0" w:space="0" w:color="auto"/>
      </w:divBdr>
    </w:div>
    <w:div w:id="1245602036">
      <w:bodyDiv w:val="1"/>
      <w:marLeft w:val="0"/>
      <w:marRight w:val="0"/>
      <w:marTop w:val="0"/>
      <w:marBottom w:val="0"/>
      <w:divBdr>
        <w:top w:val="none" w:sz="0" w:space="0" w:color="auto"/>
        <w:left w:val="none" w:sz="0" w:space="0" w:color="auto"/>
        <w:bottom w:val="none" w:sz="0" w:space="0" w:color="auto"/>
        <w:right w:val="none" w:sz="0" w:space="0" w:color="auto"/>
      </w:divBdr>
    </w:div>
    <w:div w:id="1247491965">
      <w:bodyDiv w:val="1"/>
      <w:marLeft w:val="0"/>
      <w:marRight w:val="0"/>
      <w:marTop w:val="0"/>
      <w:marBottom w:val="0"/>
      <w:divBdr>
        <w:top w:val="none" w:sz="0" w:space="0" w:color="auto"/>
        <w:left w:val="none" w:sz="0" w:space="0" w:color="auto"/>
        <w:bottom w:val="none" w:sz="0" w:space="0" w:color="auto"/>
        <w:right w:val="none" w:sz="0" w:space="0" w:color="auto"/>
      </w:divBdr>
    </w:div>
    <w:div w:id="1257441698">
      <w:bodyDiv w:val="1"/>
      <w:marLeft w:val="0"/>
      <w:marRight w:val="0"/>
      <w:marTop w:val="0"/>
      <w:marBottom w:val="0"/>
      <w:divBdr>
        <w:top w:val="none" w:sz="0" w:space="0" w:color="auto"/>
        <w:left w:val="none" w:sz="0" w:space="0" w:color="auto"/>
        <w:bottom w:val="none" w:sz="0" w:space="0" w:color="auto"/>
        <w:right w:val="none" w:sz="0" w:space="0" w:color="auto"/>
      </w:divBdr>
    </w:div>
    <w:div w:id="1271159533">
      <w:bodyDiv w:val="1"/>
      <w:marLeft w:val="0"/>
      <w:marRight w:val="0"/>
      <w:marTop w:val="0"/>
      <w:marBottom w:val="0"/>
      <w:divBdr>
        <w:top w:val="none" w:sz="0" w:space="0" w:color="auto"/>
        <w:left w:val="none" w:sz="0" w:space="0" w:color="auto"/>
        <w:bottom w:val="none" w:sz="0" w:space="0" w:color="auto"/>
        <w:right w:val="none" w:sz="0" w:space="0" w:color="auto"/>
      </w:divBdr>
    </w:div>
    <w:div w:id="1302036283">
      <w:bodyDiv w:val="1"/>
      <w:marLeft w:val="0"/>
      <w:marRight w:val="0"/>
      <w:marTop w:val="0"/>
      <w:marBottom w:val="0"/>
      <w:divBdr>
        <w:top w:val="none" w:sz="0" w:space="0" w:color="auto"/>
        <w:left w:val="none" w:sz="0" w:space="0" w:color="auto"/>
        <w:bottom w:val="none" w:sz="0" w:space="0" w:color="auto"/>
        <w:right w:val="none" w:sz="0" w:space="0" w:color="auto"/>
      </w:divBdr>
    </w:div>
    <w:div w:id="1324115812">
      <w:bodyDiv w:val="1"/>
      <w:marLeft w:val="0"/>
      <w:marRight w:val="0"/>
      <w:marTop w:val="0"/>
      <w:marBottom w:val="0"/>
      <w:divBdr>
        <w:top w:val="none" w:sz="0" w:space="0" w:color="auto"/>
        <w:left w:val="none" w:sz="0" w:space="0" w:color="auto"/>
        <w:bottom w:val="none" w:sz="0" w:space="0" w:color="auto"/>
        <w:right w:val="none" w:sz="0" w:space="0" w:color="auto"/>
      </w:divBdr>
    </w:div>
    <w:div w:id="1473711631">
      <w:bodyDiv w:val="1"/>
      <w:marLeft w:val="0"/>
      <w:marRight w:val="0"/>
      <w:marTop w:val="0"/>
      <w:marBottom w:val="0"/>
      <w:divBdr>
        <w:top w:val="none" w:sz="0" w:space="0" w:color="auto"/>
        <w:left w:val="none" w:sz="0" w:space="0" w:color="auto"/>
        <w:bottom w:val="none" w:sz="0" w:space="0" w:color="auto"/>
        <w:right w:val="none" w:sz="0" w:space="0" w:color="auto"/>
      </w:divBdr>
    </w:div>
    <w:div w:id="1475221708">
      <w:bodyDiv w:val="1"/>
      <w:marLeft w:val="0"/>
      <w:marRight w:val="0"/>
      <w:marTop w:val="0"/>
      <w:marBottom w:val="0"/>
      <w:divBdr>
        <w:top w:val="none" w:sz="0" w:space="0" w:color="auto"/>
        <w:left w:val="none" w:sz="0" w:space="0" w:color="auto"/>
        <w:bottom w:val="none" w:sz="0" w:space="0" w:color="auto"/>
        <w:right w:val="none" w:sz="0" w:space="0" w:color="auto"/>
      </w:divBdr>
    </w:div>
    <w:div w:id="1522627199">
      <w:bodyDiv w:val="1"/>
      <w:marLeft w:val="0"/>
      <w:marRight w:val="0"/>
      <w:marTop w:val="0"/>
      <w:marBottom w:val="0"/>
      <w:divBdr>
        <w:top w:val="none" w:sz="0" w:space="0" w:color="auto"/>
        <w:left w:val="none" w:sz="0" w:space="0" w:color="auto"/>
        <w:bottom w:val="none" w:sz="0" w:space="0" w:color="auto"/>
        <w:right w:val="none" w:sz="0" w:space="0" w:color="auto"/>
      </w:divBdr>
    </w:div>
    <w:div w:id="1533229098">
      <w:bodyDiv w:val="1"/>
      <w:marLeft w:val="0"/>
      <w:marRight w:val="0"/>
      <w:marTop w:val="0"/>
      <w:marBottom w:val="0"/>
      <w:divBdr>
        <w:top w:val="none" w:sz="0" w:space="0" w:color="auto"/>
        <w:left w:val="none" w:sz="0" w:space="0" w:color="auto"/>
        <w:bottom w:val="none" w:sz="0" w:space="0" w:color="auto"/>
        <w:right w:val="none" w:sz="0" w:space="0" w:color="auto"/>
      </w:divBdr>
    </w:div>
    <w:div w:id="1561669717">
      <w:bodyDiv w:val="1"/>
      <w:marLeft w:val="0"/>
      <w:marRight w:val="0"/>
      <w:marTop w:val="0"/>
      <w:marBottom w:val="0"/>
      <w:divBdr>
        <w:top w:val="none" w:sz="0" w:space="0" w:color="auto"/>
        <w:left w:val="none" w:sz="0" w:space="0" w:color="auto"/>
        <w:bottom w:val="none" w:sz="0" w:space="0" w:color="auto"/>
        <w:right w:val="none" w:sz="0" w:space="0" w:color="auto"/>
      </w:divBdr>
    </w:div>
    <w:div w:id="1609854881">
      <w:bodyDiv w:val="1"/>
      <w:marLeft w:val="0"/>
      <w:marRight w:val="0"/>
      <w:marTop w:val="0"/>
      <w:marBottom w:val="0"/>
      <w:divBdr>
        <w:top w:val="none" w:sz="0" w:space="0" w:color="auto"/>
        <w:left w:val="none" w:sz="0" w:space="0" w:color="auto"/>
        <w:bottom w:val="none" w:sz="0" w:space="0" w:color="auto"/>
        <w:right w:val="none" w:sz="0" w:space="0" w:color="auto"/>
      </w:divBdr>
    </w:div>
    <w:div w:id="1624264662">
      <w:bodyDiv w:val="1"/>
      <w:marLeft w:val="0"/>
      <w:marRight w:val="0"/>
      <w:marTop w:val="0"/>
      <w:marBottom w:val="0"/>
      <w:divBdr>
        <w:top w:val="none" w:sz="0" w:space="0" w:color="auto"/>
        <w:left w:val="none" w:sz="0" w:space="0" w:color="auto"/>
        <w:bottom w:val="none" w:sz="0" w:space="0" w:color="auto"/>
        <w:right w:val="none" w:sz="0" w:space="0" w:color="auto"/>
      </w:divBdr>
    </w:div>
    <w:div w:id="1674527665">
      <w:bodyDiv w:val="1"/>
      <w:marLeft w:val="0"/>
      <w:marRight w:val="0"/>
      <w:marTop w:val="0"/>
      <w:marBottom w:val="0"/>
      <w:divBdr>
        <w:top w:val="none" w:sz="0" w:space="0" w:color="auto"/>
        <w:left w:val="none" w:sz="0" w:space="0" w:color="auto"/>
        <w:bottom w:val="none" w:sz="0" w:space="0" w:color="auto"/>
        <w:right w:val="none" w:sz="0" w:space="0" w:color="auto"/>
      </w:divBdr>
    </w:div>
    <w:div w:id="1735354111">
      <w:bodyDiv w:val="1"/>
      <w:marLeft w:val="0"/>
      <w:marRight w:val="0"/>
      <w:marTop w:val="0"/>
      <w:marBottom w:val="0"/>
      <w:divBdr>
        <w:top w:val="none" w:sz="0" w:space="0" w:color="auto"/>
        <w:left w:val="none" w:sz="0" w:space="0" w:color="auto"/>
        <w:bottom w:val="none" w:sz="0" w:space="0" w:color="auto"/>
        <w:right w:val="none" w:sz="0" w:space="0" w:color="auto"/>
      </w:divBdr>
    </w:div>
    <w:div w:id="1785537801">
      <w:bodyDiv w:val="1"/>
      <w:marLeft w:val="0"/>
      <w:marRight w:val="0"/>
      <w:marTop w:val="0"/>
      <w:marBottom w:val="0"/>
      <w:divBdr>
        <w:top w:val="none" w:sz="0" w:space="0" w:color="auto"/>
        <w:left w:val="none" w:sz="0" w:space="0" w:color="auto"/>
        <w:bottom w:val="none" w:sz="0" w:space="0" w:color="auto"/>
        <w:right w:val="none" w:sz="0" w:space="0" w:color="auto"/>
      </w:divBdr>
    </w:div>
    <w:div w:id="1820002652">
      <w:bodyDiv w:val="1"/>
      <w:marLeft w:val="0"/>
      <w:marRight w:val="0"/>
      <w:marTop w:val="0"/>
      <w:marBottom w:val="0"/>
      <w:divBdr>
        <w:top w:val="none" w:sz="0" w:space="0" w:color="auto"/>
        <w:left w:val="none" w:sz="0" w:space="0" w:color="auto"/>
        <w:bottom w:val="none" w:sz="0" w:space="0" w:color="auto"/>
        <w:right w:val="none" w:sz="0" w:space="0" w:color="auto"/>
      </w:divBdr>
    </w:div>
    <w:div w:id="18477897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550">
          <w:marLeft w:val="547"/>
          <w:marRight w:val="0"/>
          <w:marTop w:val="0"/>
          <w:marBottom w:val="0"/>
          <w:divBdr>
            <w:top w:val="none" w:sz="0" w:space="0" w:color="auto"/>
            <w:left w:val="none" w:sz="0" w:space="0" w:color="auto"/>
            <w:bottom w:val="none" w:sz="0" w:space="0" w:color="auto"/>
            <w:right w:val="none" w:sz="0" w:space="0" w:color="auto"/>
          </w:divBdr>
        </w:div>
        <w:div w:id="608389476">
          <w:marLeft w:val="547"/>
          <w:marRight w:val="0"/>
          <w:marTop w:val="0"/>
          <w:marBottom w:val="0"/>
          <w:divBdr>
            <w:top w:val="none" w:sz="0" w:space="0" w:color="auto"/>
            <w:left w:val="none" w:sz="0" w:space="0" w:color="auto"/>
            <w:bottom w:val="none" w:sz="0" w:space="0" w:color="auto"/>
            <w:right w:val="none" w:sz="0" w:space="0" w:color="auto"/>
          </w:divBdr>
        </w:div>
        <w:div w:id="614603595">
          <w:marLeft w:val="547"/>
          <w:marRight w:val="0"/>
          <w:marTop w:val="0"/>
          <w:marBottom w:val="0"/>
          <w:divBdr>
            <w:top w:val="none" w:sz="0" w:space="0" w:color="auto"/>
            <w:left w:val="none" w:sz="0" w:space="0" w:color="auto"/>
            <w:bottom w:val="none" w:sz="0" w:space="0" w:color="auto"/>
            <w:right w:val="none" w:sz="0" w:space="0" w:color="auto"/>
          </w:divBdr>
        </w:div>
        <w:div w:id="1431242947">
          <w:marLeft w:val="547"/>
          <w:marRight w:val="0"/>
          <w:marTop w:val="0"/>
          <w:marBottom w:val="0"/>
          <w:divBdr>
            <w:top w:val="none" w:sz="0" w:space="0" w:color="auto"/>
            <w:left w:val="none" w:sz="0" w:space="0" w:color="auto"/>
            <w:bottom w:val="none" w:sz="0" w:space="0" w:color="auto"/>
            <w:right w:val="none" w:sz="0" w:space="0" w:color="auto"/>
          </w:divBdr>
        </w:div>
        <w:div w:id="1154570492">
          <w:marLeft w:val="547"/>
          <w:marRight w:val="0"/>
          <w:marTop w:val="0"/>
          <w:marBottom w:val="0"/>
          <w:divBdr>
            <w:top w:val="none" w:sz="0" w:space="0" w:color="auto"/>
            <w:left w:val="none" w:sz="0" w:space="0" w:color="auto"/>
            <w:bottom w:val="none" w:sz="0" w:space="0" w:color="auto"/>
            <w:right w:val="none" w:sz="0" w:space="0" w:color="auto"/>
          </w:divBdr>
        </w:div>
      </w:divsChild>
    </w:div>
    <w:div w:id="1885679904">
      <w:bodyDiv w:val="1"/>
      <w:marLeft w:val="0"/>
      <w:marRight w:val="0"/>
      <w:marTop w:val="0"/>
      <w:marBottom w:val="0"/>
      <w:divBdr>
        <w:top w:val="none" w:sz="0" w:space="0" w:color="auto"/>
        <w:left w:val="none" w:sz="0" w:space="0" w:color="auto"/>
        <w:bottom w:val="none" w:sz="0" w:space="0" w:color="auto"/>
        <w:right w:val="none" w:sz="0" w:space="0" w:color="auto"/>
      </w:divBdr>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
    <w:div w:id="2028629323">
      <w:bodyDiv w:val="1"/>
      <w:marLeft w:val="0"/>
      <w:marRight w:val="0"/>
      <w:marTop w:val="0"/>
      <w:marBottom w:val="0"/>
      <w:divBdr>
        <w:top w:val="none" w:sz="0" w:space="0" w:color="auto"/>
        <w:left w:val="none" w:sz="0" w:space="0" w:color="auto"/>
        <w:bottom w:val="none" w:sz="0" w:space="0" w:color="auto"/>
        <w:right w:val="none" w:sz="0" w:space="0" w:color="auto"/>
      </w:divBdr>
    </w:div>
    <w:div w:id="2034528296">
      <w:bodyDiv w:val="1"/>
      <w:marLeft w:val="0"/>
      <w:marRight w:val="0"/>
      <w:marTop w:val="0"/>
      <w:marBottom w:val="0"/>
      <w:divBdr>
        <w:top w:val="none" w:sz="0" w:space="0" w:color="auto"/>
        <w:left w:val="none" w:sz="0" w:space="0" w:color="auto"/>
        <w:bottom w:val="none" w:sz="0" w:space="0" w:color="auto"/>
        <w:right w:val="none" w:sz="0" w:space="0" w:color="auto"/>
      </w:divBdr>
    </w:div>
    <w:div w:id="2040859910">
      <w:bodyDiv w:val="1"/>
      <w:marLeft w:val="0"/>
      <w:marRight w:val="0"/>
      <w:marTop w:val="0"/>
      <w:marBottom w:val="0"/>
      <w:divBdr>
        <w:top w:val="none" w:sz="0" w:space="0" w:color="auto"/>
        <w:left w:val="none" w:sz="0" w:space="0" w:color="auto"/>
        <w:bottom w:val="none" w:sz="0" w:space="0" w:color="auto"/>
        <w:right w:val="none" w:sz="0" w:space="0" w:color="auto"/>
      </w:divBdr>
      <w:divsChild>
        <w:div w:id="1897667285">
          <w:marLeft w:val="547"/>
          <w:marRight w:val="0"/>
          <w:marTop w:val="0"/>
          <w:marBottom w:val="0"/>
          <w:divBdr>
            <w:top w:val="none" w:sz="0" w:space="0" w:color="auto"/>
            <w:left w:val="none" w:sz="0" w:space="0" w:color="auto"/>
            <w:bottom w:val="none" w:sz="0" w:space="0" w:color="auto"/>
            <w:right w:val="none" w:sz="0" w:space="0" w:color="auto"/>
          </w:divBdr>
        </w:div>
        <w:div w:id="498737833">
          <w:marLeft w:val="547"/>
          <w:marRight w:val="0"/>
          <w:marTop w:val="0"/>
          <w:marBottom w:val="0"/>
          <w:divBdr>
            <w:top w:val="none" w:sz="0" w:space="0" w:color="auto"/>
            <w:left w:val="none" w:sz="0" w:space="0" w:color="auto"/>
            <w:bottom w:val="none" w:sz="0" w:space="0" w:color="auto"/>
            <w:right w:val="none" w:sz="0" w:space="0" w:color="auto"/>
          </w:divBdr>
        </w:div>
        <w:div w:id="1232539544">
          <w:marLeft w:val="547"/>
          <w:marRight w:val="0"/>
          <w:marTop w:val="0"/>
          <w:marBottom w:val="0"/>
          <w:divBdr>
            <w:top w:val="none" w:sz="0" w:space="0" w:color="auto"/>
            <w:left w:val="none" w:sz="0" w:space="0" w:color="auto"/>
            <w:bottom w:val="none" w:sz="0" w:space="0" w:color="auto"/>
            <w:right w:val="none" w:sz="0" w:space="0" w:color="auto"/>
          </w:divBdr>
        </w:div>
        <w:div w:id="1560674934">
          <w:marLeft w:val="547"/>
          <w:marRight w:val="0"/>
          <w:marTop w:val="0"/>
          <w:marBottom w:val="0"/>
          <w:divBdr>
            <w:top w:val="none" w:sz="0" w:space="0" w:color="auto"/>
            <w:left w:val="none" w:sz="0" w:space="0" w:color="auto"/>
            <w:bottom w:val="none" w:sz="0" w:space="0" w:color="auto"/>
            <w:right w:val="none" w:sz="0" w:space="0" w:color="auto"/>
          </w:divBdr>
        </w:div>
      </w:divsChild>
    </w:div>
    <w:div w:id="2078555049">
      <w:bodyDiv w:val="1"/>
      <w:marLeft w:val="0"/>
      <w:marRight w:val="0"/>
      <w:marTop w:val="0"/>
      <w:marBottom w:val="0"/>
      <w:divBdr>
        <w:top w:val="none" w:sz="0" w:space="0" w:color="auto"/>
        <w:left w:val="none" w:sz="0" w:space="0" w:color="auto"/>
        <w:bottom w:val="none" w:sz="0" w:space="0" w:color="auto"/>
        <w:right w:val="none" w:sz="0" w:space="0" w:color="auto"/>
      </w:divBdr>
    </w:div>
    <w:div w:id="2099716770">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D57-321B-4888-867C-3993575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subject/>
  <dc:creator>Julie Walter</dc:creator>
  <cp:keywords>Business Meeting Agenda</cp:keywords>
  <dc:description/>
  <cp:lastModifiedBy>Nanette Angel</cp:lastModifiedBy>
  <cp:revision>8</cp:revision>
  <cp:lastPrinted>2024-05-17T19:33:00Z</cp:lastPrinted>
  <dcterms:created xsi:type="dcterms:W3CDTF">2024-06-27T21:09:00Z</dcterms:created>
  <dcterms:modified xsi:type="dcterms:W3CDTF">2025-01-15T23:28:00Z</dcterms:modified>
</cp:coreProperties>
</file>