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bookmarkStart w:id="0" w:name="_GoBack"/>
      <w:bookmarkEnd w:id="0"/>
      <w:r>
        <w:t>Data Governance Committee (</w:t>
      </w:r>
      <w:r w:rsidRPr="009F462F">
        <w:t>DGC</w:t>
      </w:r>
      <w:r>
        <w:t>)</w:t>
      </w:r>
      <w:r w:rsidRPr="009F462F">
        <w:t xml:space="preserve"> </w:t>
      </w:r>
      <w:r>
        <w:t>Meeting Notes</w:t>
      </w:r>
    </w:p>
    <w:p w14:paraId="4041CA5C" w14:textId="2A31518B" w:rsidR="00B35659" w:rsidRDefault="008460CF">
      <w:r>
        <w:rPr>
          <w:b/>
        </w:rPr>
        <w:t>Da</w:t>
      </w:r>
      <w:r w:rsidR="00894BC1" w:rsidRPr="00424D19">
        <w:rPr>
          <w:b/>
        </w:rPr>
        <w:t>te</w:t>
      </w:r>
      <w:r w:rsidR="00322DEE">
        <w:rPr>
          <w:b/>
        </w:rPr>
        <w:t xml:space="preserve">: </w:t>
      </w:r>
      <w:r w:rsidR="00CA08F5">
        <w:rPr>
          <w:b/>
        </w:rPr>
        <w:t>10</w:t>
      </w:r>
      <w:r w:rsidR="00322DEE">
        <w:rPr>
          <w:b/>
        </w:rPr>
        <w:t>/</w:t>
      </w:r>
      <w:r w:rsidR="00CA08F5">
        <w:rPr>
          <w:b/>
        </w:rPr>
        <w:t>5</w:t>
      </w:r>
      <w:r w:rsidR="00D0459F">
        <w:rPr>
          <w:b/>
        </w:rPr>
        <w:t>/</w:t>
      </w:r>
      <w:r w:rsidR="00F60735">
        <w:rPr>
          <w:b/>
        </w:rPr>
        <w:t>20</w:t>
      </w:r>
      <w:r w:rsidR="00967D83">
        <w:rPr>
          <w:b/>
        </w:rPr>
        <w:t>2</w:t>
      </w:r>
      <w:r w:rsidR="00070B2C">
        <w:rPr>
          <w:b/>
        </w:rPr>
        <w:t>3</w:t>
      </w:r>
      <w:r w:rsidR="00565EC9">
        <w:rPr>
          <w:b/>
        </w:rPr>
        <w:t xml:space="preserve"> </w:t>
      </w:r>
      <w:r w:rsidR="00565EC9">
        <w:rPr>
          <w:b/>
        </w:rPr>
        <w:tab/>
      </w:r>
      <w:r w:rsidR="00923224">
        <w:t>Phone</w:t>
      </w:r>
      <w:r w:rsidR="00D82FD9">
        <w:t>/Webex</w:t>
      </w:r>
      <w:r w:rsidR="00100DD1">
        <w:t>; 1</w:t>
      </w:r>
      <w:r w:rsidR="00113297">
        <w:t>0:30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00"/>
        <w:gridCol w:w="2875"/>
      </w:tblGrid>
      <w:tr w:rsidR="005D67C8" w14:paraId="0CFAFDD2" w14:textId="77777777" w:rsidTr="00F3047A">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00" w:type="dxa"/>
          </w:tcPr>
          <w:p w14:paraId="14DF99CD" w14:textId="77777777" w:rsidR="005D67C8" w:rsidRDefault="005D67C8">
            <w:r>
              <w:t>Name</w:t>
            </w:r>
          </w:p>
        </w:tc>
        <w:tc>
          <w:tcPr>
            <w:tcW w:w="2875" w:type="dxa"/>
          </w:tcPr>
          <w:p w14:paraId="611C1268" w14:textId="77777777" w:rsidR="005D67C8" w:rsidRDefault="005D67C8">
            <w:r>
              <w:t>College</w:t>
            </w:r>
          </w:p>
        </w:tc>
      </w:tr>
      <w:tr w:rsidR="005D67C8" w:rsidRPr="00F66B58" w14:paraId="0F7C8C25" w14:textId="77777777" w:rsidTr="00F3047A">
        <w:tc>
          <w:tcPr>
            <w:tcW w:w="904" w:type="dxa"/>
          </w:tcPr>
          <w:p w14:paraId="13E81332" w14:textId="77777777" w:rsidR="005D67C8" w:rsidRPr="00246E22" w:rsidRDefault="00F66B58" w:rsidP="00DE7D0E">
            <w:pPr>
              <w:jc w:val="center"/>
              <w:rPr>
                <w:sz w:val="20"/>
                <w:szCs w:val="20"/>
              </w:rPr>
            </w:pPr>
            <w:r w:rsidRPr="00246E22">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0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87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F3047A">
        <w:tc>
          <w:tcPr>
            <w:tcW w:w="904" w:type="dxa"/>
          </w:tcPr>
          <w:p w14:paraId="38192E19" w14:textId="77777777" w:rsidR="005D67C8" w:rsidRPr="00246E22" w:rsidRDefault="00F66B58" w:rsidP="00DE7D0E">
            <w:pPr>
              <w:jc w:val="center"/>
              <w:rPr>
                <w:sz w:val="20"/>
                <w:szCs w:val="20"/>
              </w:rPr>
            </w:pPr>
            <w:r w:rsidRPr="00246E22">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0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87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F3047A">
        <w:tc>
          <w:tcPr>
            <w:tcW w:w="904" w:type="dxa"/>
          </w:tcPr>
          <w:p w14:paraId="5B7AEB00" w14:textId="0AA1BD53" w:rsidR="005D67C8" w:rsidRPr="00F66B58" w:rsidRDefault="0032278C"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00" w:type="dxa"/>
          </w:tcPr>
          <w:p w14:paraId="53E1960B" w14:textId="176E3CEC" w:rsidR="005D67C8" w:rsidRPr="00F66B58" w:rsidRDefault="00756477" w:rsidP="005D67C8">
            <w:pPr>
              <w:rPr>
                <w:sz w:val="20"/>
                <w:szCs w:val="20"/>
              </w:rPr>
            </w:pPr>
            <w:r>
              <w:rPr>
                <w:sz w:val="20"/>
                <w:szCs w:val="20"/>
              </w:rPr>
              <w:t>Carie Edmiston</w:t>
            </w:r>
          </w:p>
        </w:tc>
        <w:tc>
          <w:tcPr>
            <w:tcW w:w="287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F3047A">
        <w:tc>
          <w:tcPr>
            <w:tcW w:w="904" w:type="dxa"/>
          </w:tcPr>
          <w:p w14:paraId="3BDD1DA8" w14:textId="756ED218" w:rsidR="005D67C8" w:rsidRPr="00A77479" w:rsidRDefault="0032278C" w:rsidP="00226D67">
            <w:pPr>
              <w:jc w:val="center"/>
              <w:rPr>
                <w:sz w:val="20"/>
                <w:szCs w:val="20"/>
              </w:rPr>
            </w:pPr>
            <w:r>
              <w:rPr>
                <w:sz w:val="20"/>
                <w:szCs w:val="20"/>
              </w:rPr>
              <w:t>X</w:t>
            </w: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0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87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F3047A">
        <w:tc>
          <w:tcPr>
            <w:tcW w:w="904" w:type="dxa"/>
          </w:tcPr>
          <w:p w14:paraId="1DCF39D8" w14:textId="09FF10A1"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185D5263" w14:textId="53087A48" w:rsidR="00C3648B" w:rsidRDefault="00C3648B" w:rsidP="005D67C8">
            <w:pPr>
              <w:rPr>
                <w:sz w:val="20"/>
                <w:szCs w:val="20"/>
              </w:rPr>
            </w:pPr>
            <w:r w:rsidRPr="00C3648B">
              <w:rPr>
                <w:sz w:val="20"/>
                <w:szCs w:val="20"/>
              </w:rPr>
              <w:t>Consuelo Grier</w:t>
            </w:r>
          </w:p>
        </w:tc>
        <w:tc>
          <w:tcPr>
            <w:tcW w:w="2875" w:type="dxa"/>
          </w:tcPr>
          <w:p w14:paraId="4F2E6E57" w14:textId="5CDC01A5" w:rsidR="00C3648B" w:rsidRDefault="00C3648B" w:rsidP="005D67C8">
            <w:pPr>
              <w:rPr>
                <w:sz w:val="20"/>
                <w:szCs w:val="20"/>
              </w:rPr>
            </w:pPr>
            <w:r>
              <w:rPr>
                <w:sz w:val="20"/>
                <w:szCs w:val="20"/>
              </w:rPr>
              <w:t>Bellevue College</w:t>
            </w:r>
          </w:p>
        </w:tc>
      </w:tr>
      <w:tr w:rsidR="00D22F3A" w:rsidRPr="00F66B58" w14:paraId="7048EDCB" w14:textId="77777777" w:rsidTr="00F3047A">
        <w:tc>
          <w:tcPr>
            <w:tcW w:w="904" w:type="dxa"/>
          </w:tcPr>
          <w:p w14:paraId="6690007A" w14:textId="17FCDEB1" w:rsidR="00D22F3A" w:rsidRPr="00246E22" w:rsidRDefault="0032278C" w:rsidP="00DE7D0E">
            <w:pPr>
              <w:jc w:val="center"/>
              <w:rPr>
                <w:sz w:val="20"/>
                <w:szCs w:val="20"/>
              </w:rPr>
            </w:pPr>
            <w:r>
              <w:rPr>
                <w:sz w:val="20"/>
                <w:szCs w:val="20"/>
              </w:rPr>
              <w:t>X</w:t>
            </w: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00" w:type="dxa"/>
          </w:tcPr>
          <w:p w14:paraId="6E1C126E" w14:textId="10817011" w:rsidR="00D22F3A" w:rsidRDefault="00D22F3A" w:rsidP="005D67C8">
            <w:pPr>
              <w:rPr>
                <w:sz w:val="20"/>
                <w:szCs w:val="20"/>
              </w:rPr>
            </w:pPr>
            <w:r>
              <w:rPr>
                <w:sz w:val="20"/>
                <w:szCs w:val="20"/>
              </w:rPr>
              <w:t>Jennifer Wade</w:t>
            </w:r>
          </w:p>
        </w:tc>
        <w:tc>
          <w:tcPr>
            <w:tcW w:w="2875" w:type="dxa"/>
          </w:tcPr>
          <w:p w14:paraId="45FC0497" w14:textId="673FFB3E" w:rsidR="00D22F3A" w:rsidRDefault="00D22F3A" w:rsidP="005D67C8">
            <w:pPr>
              <w:rPr>
                <w:sz w:val="20"/>
                <w:szCs w:val="20"/>
              </w:rPr>
            </w:pPr>
            <w:r>
              <w:rPr>
                <w:sz w:val="20"/>
                <w:szCs w:val="20"/>
              </w:rPr>
              <w:t>Olympic College</w:t>
            </w:r>
          </w:p>
        </w:tc>
      </w:tr>
      <w:tr w:rsidR="00FE4694" w:rsidRPr="00F66B58" w14:paraId="6B5D561B" w14:textId="77777777" w:rsidTr="00F3047A">
        <w:tc>
          <w:tcPr>
            <w:tcW w:w="904" w:type="dxa"/>
          </w:tcPr>
          <w:p w14:paraId="3C4CFFCB" w14:textId="6B77DB59"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00" w:type="dxa"/>
          </w:tcPr>
          <w:p w14:paraId="491E8DD2" w14:textId="16567D45" w:rsidR="005D67C8" w:rsidRPr="00F20A18" w:rsidRDefault="009B22DA" w:rsidP="005D67C8">
            <w:pPr>
              <w:rPr>
                <w:sz w:val="20"/>
                <w:szCs w:val="20"/>
              </w:rPr>
            </w:pPr>
            <w:r>
              <w:rPr>
                <w:sz w:val="20"/>
                <w:szCs w:val="20"/>
              </w:rPr>
              <w:t>Brook Mar</w:t>
            </w:r>
            <w:r w:rsidR="00F3047A">
              <w:rPr>
                <w:sz w:val="20"/>
                <w:szCs w:val="20"/>
              </w:rPr>
              <w:t>shall</w:t>
            </w:r>
          </w:p>
          <w:p w14:paraId="73A73B22" w14:textId="6A0B2886" w:rsidR="005F38EC" w:rsidRPr="00246E22" w:rsidRDefault="005F38EC" w:rsidP="005D67C8">
            <w:pPr>
              <w:rPr>
                <w:sz w:val="20"/>
                <w:szCs w:val="20"/>
              </w:rPr>
            </w:pPr>
          </w:p>
        </w:tc>
        <w:tc>
          <w:tcPr>
            <w:tcW w:w="287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F3047A">
        <w:tc>
          <w:tcPr>
            <w:tcW w:w="904" w:type="dxa"/>
          </w:tcPr>
          <w:p w14:paraId="76BD3148" w14:textId="50F527D8" w:rsidR="005D67C8" w:rsidRPr="00A77479" w:rsidRDefault="005D67C8" w:rsidP="00DE7D0E">
            <w:pPr>
              <w:jc w:val="center"/>
              <w:rPr>
                <w:sz w:val="20"/>
                <w:szCs w:val="20"/>
              </w:rPr>
            </w:pP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0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87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F3047A">
        <w:tc>
          <w:tcPr>
            <w:tcW w:w="904" w:type="dxa"/>
          </w:tcPr>
          <w:p w14:paraId="7F144716" w14:textId="1BF3708A" w:rsidR="005D67C8" w:rsidRPr="00246E22" w:rsidRDefault="005D67C8" w:rsidP="00DE7D0E">
            <w:pPr>
              <w:jc w:val="center"/>
              <w:rPr>
                <w:sz w:val="20"/>
                <w:szCs w:val="20"/>
              </w:rPr>
            </w:pP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00" w:type="dxa"/>
          </w:tcPr>
          <w:p w14:paraId="085A5530" w14:textId="1E8B6EBF" w:rsidR="005D67C8" w:rsidRPr="00246E22" w:rsidRDefault="00A900A8" w:rsidP="005D67C8">
            <w:pPr>
              <w:rPr>
                <w:sz w:val="20"/>
                <w:szCs w:val="20"/>
              </w:rPr>
            </w:pPr>
            <w:r>
              <w:rPr>
                <w:sz w:val="20"/>
                <w:szCs w:val="20"/>
              </w:rPr>
              <w:t>Vacant</w:t>
            </w:r>
          </w:p>
          <w:p w14:paraId="0C82CB76" w14:textId="77777777" w:rsidR="005D67C8" w:rsidRPr="00246E22" w:rsidRDefault="005D67C8" w:rsidP="005D67C8">
            <w:pPr>
              <w:rPr>
                <w:sz w:val="20"/>
                <w:szCs w:val="20"/>
              </w:rPr>
            </w:pPr>
          </w:p>
        </w:tc>
        <w:tc>
          <w:tcPr>
            <w:tcW w:w="2875" w:type="dxa"/>
          </w:tcPr>
          <w:p w14:paraId="10C42A1D" w14:textId="7B3D8FB4" w:rsidR="005D67C8" w:rsidRPr="00246E22" w:rsidRDefault="007D3F65" w:rsidP="005D67C8">
            <w:pPr>
              <w:rPr>
                <w:sz w:val="20"/>
                <w:szCs w:val="20"/>
              </w:rPr>
            </w:pPr>
            <w:r>
              <w:rPr>
                <w:sz w:val="20"/>
                <w:szCs w:val="20"/>
              </w:rPr>
              <w:t>Replace for Brandon</w:t>
            </w:r>
          </w:p>
        </w:tc>
      </w:tr>
      <w:tr w:rsidR="00FE4694" w:rsidRPr="00F66B58" w14:paraId="36873F4B" w14:textId="77777777" w:rsidTr="00F3047A">
        <w:tc>
          <w:tcPr>
            <w:tcW w:w="904" w:type="dxa"/>
          </w:tcPr>
          <w:p w14:paraId="4B47182D" w14:textId="76D712D8" w:rsidR="005D67C8" w:rsidRPr="00246E22" w:rsidRDefault="0032278C" w:rsidP="00DE7D0E">
            <w:pPr>
              <w:jc w:val="center"/>
              <w:rPr>
                <w:sz w:val="20"/>
                <w:szCs w:val="20"/>
              </w:rPr>
            </w:pPr>
            <w:r>
              <w:rPr>
                <w:sz w:val="20"/>
                <w:szCs w:val="20"/>
              </w:rPr>
              <w:t>X</w:t>
            </w:r>
          </w:p>
          <w:p w14:paraId="01774A0C" w14:textId="34D57E2E"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0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87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F3047A">
        <w:tc>
          <w:tcPr>
            <w:tcW w:w="904" w:type="dxa"/>
          </w:tcPr>
          <w:p w14:paraId="7D93E51A" w14:textId="72F182A0" w:rsidR="005D67C8" w:rsidRPr="00A77479" w:rsidRDefault="005D67C8" w:rsidP="009A16AC">
            <w:pPr>
              <w:jc w:val="center"/>
              <w:rPr>
                <w:sz w:val="20"/>
                <w:szCs w:val="20"/>
              </w:rPr>
            </w:pP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00" w:type="dxa"/>
          </w:tcPr>
          <w:p w14:paraId="2A23991F" w14:textId="67FF3752" w:rsidR="005D67C8" w:rsidRPr="001638FA" w:rsidRDefault="00F3047A" w:rsidP="005D67C8">
            <w:pPr>
              <w:rPr>
                <w:sz w:val="20"/>
                <w:szCs w:val="20"/>
                <w:highlight w:val="yellow"/>
              </w:rPr>
            </w:pPr>
            <w:r w:rsidRPr="00F3047A">
              <w:rPr>
                <w:sz w:val="20"/>
                <w:szCs w:val="20"/>
              </w:rPr>
              <w:t>Heidi Ypma</w:t>
            </w:r>
          </w:p>
        </w:tc>
        <w:tc>
          <w:tcPr>
            <w:tcW w:w="2875" w:type="dxa"/>
          </w:tcPr>
          <w:p w14:paraId="32B6160D" w14:textId="1487B2CA" w:rsidR="005D67C8" w:rsidRPr="00A77479" w:rsidRDefault="00F3047A" w:rsidP="005D67C8">
            <w:pPr>
              <w:rPr>
                <w:sz w:val="20"/>
                <w:szCs w:val="20"/>
              </w:rPr>
            </w:pPr>
            <w:r>
              <w:rPr>
                <w:sz w:val="20"/>
                <w:szCs w:val="20"/>
              </w:rPr>
              <w:t>Bellingham Technical College</w:t>
            </w:r>
          </w:p>
        </w:tc>
      </w:tr>
      <w:tr w:rsidR="00FE4694" w:rsidRPr="00F66B58" w14:paraId="0FFCAF86" w14:textId="77777777" w:rsidTr="00F3047A">
        <w:tc>
          <w:tcPr>
            <w:tcW w:w="904" w:type="dxa"/>
          </w:tcPr>
          <w:p w14:paraId="482E4872" w14:textId="3B45CE42"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00" w:type="dxa"/>
          </w:tcPr>
          <w:p w14:paraId="24BE74A5" w14:textId="394CC397" w:rsidR="005D67C8" w:rsidRPr="00246E22" w:rsidRDefault="00113297" w:rsidP="005D67C8">
            <w:pPr>
              <w:rPr>
                <w:sz w:val="20"/>
                <w:szCs w:val="20"/>
              </w:rPr>
            </w:pPr>
            <w:r>
              <w:rPr>
                <w:sz w:val="20"/>
                <w:szCs w:val="20"/>
              </w:rPr>
              <w:t>Vacant</w:t>
            </w:r>
          </w:p>
          <w:p w14:paraId="398DA2CD" w14:textId="77777777" w:rsidR="005D67C8" w:rsidRPr="00246E22" w:rsidRDefault="005D67C8" w:rsidP="005D67C8">
            <w:pPr>
              <w:rPr>
                <w:sz w:val="20"/>
                <w:szCs w:val="20"/>
              </w:rPr>
            </w:pPr>
          </w:p>
        </w:tc>
        <w:tc>
          <w:tcPr>
            <w:tcW w:w="2875" w:type="dxa"/>
          </w:tcPr>
          <w:p w14:paraId="09AB698B" w14:textId="1E383BDE" w:rsidR="005D67C8" w:rsidRPr="00246E22" w:rsidRDefault="00713C9F" w:rsidP="005D67C8">
            <w:pPr>
              <w:rPr>
                <w:sz w:val="20"/>
                <w:szCs w:val="20"/>
              </w:rPr>
            </w:pPr>
            <w:r>
              <w:rPr>
                <w:sz w:val="20"/>
                <w:szCs w:val="20"/>
              </w:rPr>
              <w:t>Replace for Wendy</w:t>
            </w:r>
          </w:p>
        </w:tc>
      </w:tr>
      <w:tr w:rsidR="00FE4694" w:rsidRPr="00F66B58" w14:paraId="028D53CB" w14:textId="77777777" w:rsidTr="00F3047A">
        <w:tc>
          <w:tcPr>
            <w:tcW w:w="904" w:type="dxa"/>
          </w:tcPr>
          <w:p w14:paraId="6BE659BB" w14:textId="0BE710EE" w:rsidR="005D67C8" w:rsidRPr="00246E22" w:rsidRDefault="0032278C" w:rsidP="00045739">
            <w:pPr>
              <w:pStyle w:val="Subtitle"/>
              <w:jc w:val="center"/>
            </w:pPr>
            <w: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0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87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F3047A">
        <w:trPr>
          <w:trHeight w:val="593"/>
        </w:trPr>
        <w:tc>
          <w:tcPr>
            <w:tcW w:w="904" w:type="dxa"/>
          </w:tcPr>
          <w:p w14:paraId="02D4446D" w14:textId="134E1ADF" w:rsidR="005D67C8" w:rsidRPr="00246E22" w:rsidRDefault="005D67C8" w:rsidP="00DE7D0E">
            <w:pPr>
              <w:jc w:val="center"/>
              <w:rPr>
                <w:sz w:val="20"/>
                <w:szCs w:val="20"/>
              </w:rPr>
            </w:pP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0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87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F3047A">
        <w:tc>
          <w:tcPr>
            <w:tcW w:w="904" w:type="dxa"/>
          </w:tcPr>
          <w:p w14:paraId="297DBABC" w14:textId="082B291B" w:rsidR="005D67C8" w:rsidRPr="00246E22" w:rsidRDefault="0032278C"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0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87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F3047A">
        <w:tc>
          <w:tcPr>
            <w:tcW w:w="904" w:type="dxa"/>
          </w:tcPr>
          <w:p w14:paraId="1240969A" w14:textId="4AB515EF" w:rsidR="005D67C8" w:rsidRPr="00246E22" w:rsidRDefault="0032278C"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0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87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F3047A">
        <w:tc>
          <w:tcPr>
            <w:tcW w:w="904" w:type="dxa"/>
          </w:tcPr>
          <w:p w14:paraId="1AE19AEA" w14:textId="70AA5393" w:rsidR="005D67C8" w:rsidRPr="00F66B58" w:rsidRDefault="005D67C8" w:rsidP="00DE7D0E">
            <w:pPr>
              <w:jc w:val="center"/>
              <w:rPr>
                <w:sz w:val="20"/>
                <w:szCs w:val="20"/>
              </w:rPr>
            </w:pP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0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87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F3047A">
        <w:tc>
          <w:tcPr>
            <w:tcW w:w="904" w:type="dxa"/>
          </w:tcPr>
          <w:p w14:paraId="57629AD6" w14:textId="3771196F" w:rsidR="005D67C8" w:rsidRPr="00246E22" w:rsidRDefault="0032278C"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0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87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47D97195" w:rsidR="00364B58" w:rsidRPr="0068609A" w:rsidRDefault="004D34E0" w:rsidP="00364B58">
      <w:pPr>
        <w:rPr>
          <w:b/>
        </w:rPr>
      </w:pPr>
      <w:r w:rsidRPr="00F3047A">
        <w:t>Next Meeting is</w:t>
      </w:r>
      <w:r w:rsidR="003A6351" w:rsidRPr="00F3047A">
        <w:t xml:space="preserve">: </w:t>
      </w:r>
      <w:r w:rsidR="00113297">
        <w:t>1</w:t>
      </w:r>
      <w:r w:rsidR="00CA08F5">
        <w:t>1</w:t>
      </w:r>
      <w:r w:rsidR="00113297">
        <w:t>-</w:t>
      </w:r>
      <w:r w:rsidR="00CA08F5">
        <w:t>16</w:t>
      </w:r>
      <w:r w:rsidR="00113297">
        <w:t>-2023</w:t>
      </w:r>
      <w:r w:rsidR="00AF6E47">
        <w:t>, 1</w:t>
      </w:r>
      <w:r w:rsidR="00113297">
        <w:t>0:30</w:t>
      </w:r>
      <w:r w:rsidR="00AF6E47">
        <w:t xml:space="preserve"> am</w:t>
      </w:r>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1" w:name="_Hlk116549131"/>
      <w:r w:rsidRPr="0087428E">
        <w:rPr>
          <w:b/>
        </w:rPr>
        <w:t>Agenda</w:t>
      </w:r>
      <w:r w:rsidR="0087428E" w:rsidRPr="0087428E">
        <w:rPr>
          <w:b/>
        </w:rPr>
        <w:t>:</w:t>
      </w:r>
      <w:r w:rsidRPr="0087428E">
        <w:rPr>
          <w:b/>
        </w:rPr>
        <w:t xml:space="preserve"> </w:t>
      </w:r>
      <w:r w:rsidR="003A6351">
        <w:rPr>
          <w:b/>
        </w:rPr>
        <w:t xml:space="preserve"> </w:t>
      </w:r>
    </w:p>
    <w:bookmarkEnd w:id="1"/>
    <w:p w14:paraId="30C4A7AE" w14:textId="77777777" w:rsidR="00CA08F5" w:rsidRPr="00CA08F5" w:rsidRDefault="00CA08F5" w:rsidP="00CA08F5">
      <w:pPr>
        <w:pStyle w:val="ListParagraph"/>
        <w:numPr>
          <w:ilvl w:val="0"/>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Status Updates for Approved Proposals</w:t>
      </w:r>
    </w:p>
    <w:p w14:paraId="03618911" w14:textId="77777777" w:rsidR="00CA08F5" w:rsidRPr="00CA08F5" w:rsidRDefault="00CA08F5" w:rsidP="00CA08F5">
      <w:pPr>
        <w:pStyle w:val="ListParagraph"/>
        <w:numPr>
          <w:ilvl w:val="1"/>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 xml:space="preserve">Self-Service Questions </w:t>
      </w:r>
    </w:p>
    <w:p w14:paraId="4FD41642" w14:textId="77777777" w:rsidR="00CA08F5" w:rsidRPr="00CA08F5" w:rsidRDefault="00CA08F5" w:rsidP="00CA08F5">
      <w:pPr>
        <w:pStyle w:val="ListParagraph"/>
        <w:numPr>
          <w:ilvl w:val="0"/>
          <w:numId w:val="39"/>
        </w:numPr>
        <w:contextualSpacing w:val="0"/>
        <w:rPr>
          <w:rFonts w:asciiTheme="minorHAnsi" w:eastAsia="Times New Roman" w:hAnsiTheme="minorHAnsi" w:cstheme="minorHAnsi"/>
        </w:rPr>
      </w:pPr>
      <w:bookmarkStart w:id="2" w:name="_Hlk146798033"/>
      <w:r w:rsidRPr="00CA08F5">
        <w:rPr>
          <w:rFonts w:asciiTheme="minorHAnsi" w:eastAsia="Times New Roman" w:hAnsiTheme="minorHAnsi" w:cstheme="minorHAnsi"/>
        </w:rPr>
        <w:t>New one-pager for DGC process</w:t>
      </w:r>
    </w:p>
    <w:p w14:paraId="1666CDF3" w14:textId="77777777" w:rsidR="00CA08F5" w:rsidRPr="00CA08F5" w:rsidRDefault="00CA08F5" w:rsidP="00CA08F5">
      <w:pPr>
        <w:pStyle w:val="ListParagraph"/>
        <w:numPr>
          <w:ilvl w:val="0"/>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New Proposals</w:t>
      </w:r>
    </w:p>
    <w:p w14:paraId="00F7B34E" w14:textId="77777777" w:rsidR="00CA08F5" w:rsidRPr="00CA08F5" w:rsidRDefault="00CA08F5" w:rsidP="00CA08F5">
      <w:pPr>
        <w:pStyle w:val="ListParagraph"/>
        <w:numPr>
          <w:ilvl w:val="1"/>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Course Modality Proposal</w:t>
      </w:r>
    </w:p>
    <w:p w14:paraId="39A66A83" w14:textId="77777777" w:rsidR="00CA08F5" w:rsidRPr="00CA08F5" w:rsidRDefault="00CA08F5" w:rsidP="00CA08F5">
      <w:pPr>
        <w:pStyle w:val="ListParagraph"/>
        <w:numPr>
          <w:ilvl w:val="2"/>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Review and Discuss</w:t>
      </w:r>
    </w:p>
    <w:bookmarkEnd w:id="2"/>
    <w:p w14:paraId="7E705E16" w14:textId="77777777" w:rsidR="00CA08F5" w:rsidRPr="00CA08F5" w:rsidRDefault="00CA08F5" w:rsidP="00CA08F5">
      <w:pPr>
        <w:pStyle w:val="ListParagraph"/>
        <w:numPr>
          <w:ilvl w:val="2"/>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 xml:space="preserve">Ready to send out for system feedback? </w:t>
      </w:r>
    </w:p>
    <w:p w14:paraId="37D65D11" w14:textId="77777777" w:rsidR="00CA08F5" w:rsidRPr="00CA08F5" w:rsidRDefault="00CA08F5" w:rsidP="00CA08F5">
      <w:pPr>
        <w:pStyle w:val="ListParagraph"/>
        <w:numPr>
          <w:ilvl w:val="1"/>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 xml:space="preserve">Continuing Education </w:t>
      </w:r>
    </w:p>
    <w:p w14:paraId="35BD1E62" w14:textId="77777777" w:rsidR="00CA08F5" w:rsidRPr="00CA08F5" w:rsidRDefault="00CA08F5" w:rsidP="00CA08F5">
      <w:pPr>
        <w:pStyle w:val="ListParagraph"/>
        <w:numPr>
          <w:ilvl w:val="2"/>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Review and Discuss</w:t>
      </w:r>
    </w:p>
    <w:p w14:paraId="3A00974A" w14:textId="77777777" w:rsidR="00CA08F5" w:rsidRPr="00CA08F5" w:rsidRDefault="00CA08F5" w:rsidP="00CA08F5">
      <w:pPr>
        <w:pStyle w:val="ListParagraph"/>
        <w:numPr>
          <w:ilvl w:val="0"/>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Review System Feedback</w:t>
      </w:r>
    </w:p>
    <w:p w14:paraId="43B8B9AA" w14:textId="77777777" w:rsidR="00CA08F5" w:rsidRPr="00CA08F5" w:rsidRDefault="00CA08F5" w:rsidP="00CA08F5">
      <w:pPr>
        <w:pStyle w:val="ListParagraph"/>
        <w:numPr>
          <w:ilvl w:val="1"/>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DemoCom Diagnosis Codes</w:t>
      </w:r>
    </w:p>
    <w:p w14:paraId="20B7890C" w14:textId="77777777" w:rsidR="00CA08F5" w:rsidRPr="00CA08F5" w:rsidRDefault="00CA08F5" w:rsidP="00CA08F5">
      <w:pPr>
        <w:pStyle w:val="ListParagraph"/>
        <w:numPr>
          <w:ilvl w:val="2"/>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CS Support feedback/questions</w:t>
      </w:r>
    </w:p>
    <w:p w14:paraId="3C11667A" w14:textId="3C3874A1" w:rsidR="00CA08F5" w:rsidRPr="00CA08F5" w:rsidRDefault="00CA08F5" w:rsidP="00CA08F5">
      <w:pPr>
        <w:pStyle w:val="ListParagraph"/>
        <w:numPr>
          <w:ilvl w:val="2"/>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Ready to vote?</w:t>
      </w:r>
      <w:r>
        <w:rPr>
          <w:rFonts w:asciiTheme="minorHAnsi" w:eastAsia="Times New Roman" w:hAnsiTheme="minorHAnsi" w:cstheme="minorHAnsi"/>
        </w:rPr>
        <w:t xml:space="preserve"> </w:t>
      </w:r>
    </w:p>
    <w:p w14:paraId="02953D5A" w14:textId="77777777" w:rsidR="00CA08F5" w:rsidRPr="00CA08F5" w:rsidRDefault="00CA08F5" w:rsidP="00CA08F5">
      <w:pPr>
        <w:pStyle w:val="ListParagraph"/>
        <w:numPr>
          <w:ilvl w:val="1"/>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 xml:space="preserve">Name </w:t>
      </w:r>
    </w:p>
    <w:p w14:paraId="325F4FCE" w14:textId="2D8C0CAB" w:rsidR="00CA08F5" w:rsidRPr="00CA08F5" w:rsidRDefault="00CA08F5" w:rsidP="00CA08F5">
      <w:pPr>
        <w:pStyle w:val="ListParagraph"/>
        <w:numPr>
          <w:ilvl w:val="2"/>
          <w:numId w:val="39"/>
        </w:numPr>
        <w:contextualSpacing w:val="0"/>
        <w:rPr>
          <w:rFonts w:asciiTheme="minorHAnsi" w:eastAsia="Times New Roman" w:hAnsiTheme="minorHAnsi" w:cstheme="minorHAnsi"/>
        </w:rPr>
      </w:pPr>
      <w:r w:rsidRPr="00CA08F5">
        <w:rPr>
          <w:rFonts w:asciiTheme="minorHAnsi" w:eastAsia="Times New Roman" w:hAnsiTheme="minorHAnsi" w:cstheme="minorHAnsi"/>
        </w:rPr>
        <w:t>Ready to vote?</w:t>
      </w:r>
      <w:r>
        <w:rPr>
          <w:rFonts w:asciiTheme="minorHAnsi" w:eastAsia="Times New Roman" w:hAnsiTheme="minorHAnsi" w:cstheme="minorHAnsi"/>
        </w:rPr>
        <w:t xml:space="preserve"> </w:t>
      </w:r>
    </w:p>
    <w:p w14:paraId="20D4483C" w14:textId="77777777" w:rsidR="00802692" w:rsidRPr="00802692" w:rsidRDefault="00802692" w:rsidP="00802692">
      <w:pPr>
        <w:spacing w:after="0" w:line="240" w:lineRule="auto"/>
        <w:ind w:left="1440"/>
        <w:rPr>
          <w:rFonts w:eastAsia="Times New Roman"/>
        </w:rPr>
      </w:pPr>
    </w:p>
    <w:p w14:paraId="58F254B2" w14:textId="1205DD6B" w:rsidR="00181959" w:rsidRDefault="00CA08F5" w:rsidP="00C62926">
      <w:pPr>
        <w:rPr>
          <w:u w:val="single"/>
        </w:rPr>
      </w:pPr>
      <w:r>
        <w:rPr>
          <w:u w:val="single"/>
        </w:rPr>
        <w:t>Proposal</w:t>
      </w:r>
      <w:r w:rsidR="00181959">
        <w:rPr>
          <w:u w:val="single"/>
        </w:rPr>
        <w:t xml:space="preserve"> Update</w:t>
      </w:r>
    </w:p>
    <w:p w14:paraId="136C3432" w14:textId="2BE8AA58" w:rsidR="00181959" w:rsidRDefault="00181959" w:rsidP="00C62926">
      <w:r w:rsidRPr="00F13BA0">
        <w:rPr>
          <w:i/>
        </w:rPr>
        <w:t>Self-Service Questions</w:t>
      </w:r>
      <w:r>
        <w:t>:</w:t>
      </w:r>
      <w:r w:rsidR="001C7418">
        <w:t xml:space="preserve"> </w:t>
      </w:r>
      <w:r w:rsidR="004112CA">
        <w:t>The proposal was pr</w:t>
      </w:r>
      <w:r w:rsidR="009F7B34">
        <w:t xml:space="preserve">esented to </w:t>
      </w:r>
      <w:r w:rsidR="002877B2">
        <w:t xml:space="preserve">the </w:t>
      </w:r>
      <w:r w:rsidR="009F7B34">
        <w:t>coll</w:t>
      </w:r>
      <w:r w:rsidR="002877B2">
        <w:t>e</w:t>
      </w:r>
      <w:r w:rsidR="009F7B34">
        <w:t>ge collaboration group</w:t>
      </w:r>
      <w:r w:rsidR="004112CA">
        <w:t xml:space="preserve">. The feedback received aligned with the feedback received from the commissions.  There was concern about the language on some of the questions but Carmen explained that those concerns were reviewed and the language required by the Perkins grant </w:t>
      </w:r>
      <w:r w:rsidR="00D73473">
        <w:t xml:space="preserve">is precise and there wasn’t any room to alter the questions. This proposal is now moving to the working group for review. </w:t>
      </w:r>
    </w:p>
    <w:p w14:paraId="50917C3C" w14:textId="2D554F29" w:rsidR="00D73473" w:rsidRDefault="00CA08F5" w:rsidP="00C62926">
      <w:r w:rsidRPr="00CA08F5">
        <w:rPr>
          <w:u w:val="single"/>
        </w:rPr>
        <w:t>DGC One-pager</w:t>
      </w:r>
      <w:r>
        <w:t xml:space="preserve">: </w:t>
      </w:r>
      <w:r w:rsidR="00D73473">
        <w:t>Carmen takes DGC proposals to many committees and the process for DGC pr</w:t>
      </w:r>
      <w:r w:rsidR="00F61A68">
        <w:t>oposal</w:t>
      </w:r>
      <w:r w:rsidR="00D73473">
        <w:t xml:space="preserve"> approval is repeated frequently.  Carmen will create a</w:t>
      </w:r>
      <w:r w:rsidR="002877B2">
        <w:t xml:space="preserve"> </w:t>
      </w:r>
      <w:r w:rsidR="00D73473">
        <w:t xml:space="preserve">document to use as a reference </w:t>
      </w:r>
      <w:r w:rsidR="00F61A68">
        <w:t>for</w:t>
      </w:r>
      <w:r w:rsidR="00D73473">
        <w:t xml:space="preserve"> explaining the </w:t>
      </w:r>
      <w:r w:rsidR="002877B2">
        <w:t xml:space="preserve">DGC </w:t>
      </w:r>
      <w:r w:rsidR="00D73473">
        <w:t xml:space="preserve">proposal process.  Carmen is also going to review the DGC website for ease of use because the site is receiving more traffic as more proposals come through. </w:t>
      </w:r>
    </w:p>
    <w:p w14:paraId="4439897D" w14:textId="05060604" w:rsidR="00CA08F5" w:rsidRDefault="00181959" w:rsidP="00C62926">
      <w:pPr>
        <w:rPr>
          <w:u w:val="single"/>
        </w:rPr>
      </w:pPr>
      <w:r w:rsidRPr="00181959">
        <w:rPr>
          <w:u w:val="single"/>
        </w:rPr>
        <w:t>New Proposal</w:t>
      </w:r>
      <w:r w:rsidR="00CA08F5">
        <w:rPr>
          <w:u w:val="single"/>
        </w:rPr>
        <w:t>s</w:t>
      </w:r>
      <w:r w:rsidRPr="00181959">
        <w:rPr>
          <w:u w:val="single"/>
        </w:rPr>
        <w:t xml:space="preserve">: </w:t>
      </w:r>
    </w:p>
    <w:p w14:paraId="0E488BA1" w14:textId="24255C79" w:rsidR="002877B2" w:rsidRDefault="00CA08F5" w:rsidP="00C62926">
      <w:r w:rsidRPr="0027014D">
        <w:rPr>
          <w:i/>
        </w:rPr>
        <w:t>Course Modality</w:t>
      </w:r>
      <w:r w:rsidRPr="0027014D">
        <w:t>:</w:t>
      </w:r>
      <w:r w:rsidRPr="00CA08F5">
        <w:t xml:space="preserve"> </w:t>
      </w:r>
      <w:r w:rsidR="00AB7976">
        <w:t>C</w:t>
      </w:r>
      <w:r w:rsidR="00672048">
        <w:t xml:space="preserve">ourse modality is made up of different data points </w:t>
      </w:r>
      <w:r w:rsidR="002877B2">
        <w:t>(facility ID, meeting pattern, class start/end times, and Instruction mode</w:t>
      </w:r>
      <w:r w:rsidR="00672048">
        <w:t>). Instruction mode is the main focus</w:t>
      </w:r>
      <w:r w:rsidR="002877B2">
        <w:t xml:space="preserve"> of this work</w:t>
      </w:r>
      <w:r w:rsidR="00672048">
        <w:t xml:space="preserve">. </w:t>
      </w:r>
      <w:r w:rsidR="002877B2">
        <w:t xml:space="preserve">The committee had a lot </w:t>
      </w:r>
      <w:r w:rsidR="00672048">
        <w:t>conversation around class fee structures</w:t>
      </w:r>
      <w:r w:rsidR="002877B2">
        <w:t xml:space="preserve">, </w:t>
      </w:r>
      <w:r w:rsidR="00672048">
        <w:t>reporting</w:t>
      </w:r>
      <w:r w:rsidR="002877B2">
        <w:t xml:space="preserve">, </w:t>
      </w:r>
      <w:r w:rsidR="00101355">
        <w:t xml:space="preserve">financial aid, </w:t>
      </w:r>
      <w:r w:rsidR="002877B2">
        <w:t>student perception and how it relates to course modality</w:t>
      </w:r>
      <w:r w:rsidR="00672048">
        <w:t xml:space="preserve">.  It’s really about instruction mode. </w:t>
      </w:r>
      <w:r w:rsidR="002877B2">
        <w:t xml:space="preserve">Many elements of course modality </w:t>
      </w:r>
      <w:r w:rsidR="006850DB">
        <w:t>is</w:t>
      </w:r>
      <w:r w:rsidR="002877B2">
        <w:t xml:space="preserve"> defined at the college level</w:t>
      </w:r>
      <w:r w:rsidR="006850DB">
        <w:t xml:space="preserve"> such as</w:t>
      </w:r>
      <w:r w:rsidR="002877B2">
        <w:t xml:space="preserve"> f</w:t>
      </w:r>
      <w:r w:rsidR="00672048">
        <w:t>acility id</w:t>
      </w:r>
      <w:r w:rsidR="006850DB">
        <w:t xml:space="preserve"> and</w:t>
      </w:r>
      <w:r w:rsidR="00672048">
        <w:t xml:space="preserve"> </w:t>
      </w:r>
      <w:r w:rsidR="002877B2">
        <w:t>meeting patterns</w:t>
      </w:r>
      <w:r w:rsidR="00672048">
        <w:t xml:space="preserve">.  Instruction mode is defined at the system level. </w:t>
      </w:r>
      <w:r w:rsidR="002877B2">
        <w:t xml:space="preserve">Moving forward, if a guidance </w:t>
      </w:r>
      <w:r w:rsidR="006850DB">
        <w:t xml:space="preserve">document </w:t>
      </w:r>
      <w:r w:rsidR="002877B2">
        <w:t xml:space="preserve">of how to use course modality is necessary that would be generated by individual colleges because of the local definitions of the other course modality </w:t>
      </w:r>
      <w:r w:rsidR="002877B2">
        <w:lastRenderedPageBreak/>
        <w:t>components outside of instruction mode.  Covid surfaced the need to re-evaluate instruction mode</w:t>
      </w:r>
      <w:r w:rsidR="00866797">
        <w:t xml:space="preserve"> (formerly called distance ed codes in Legacy)</w:t>
      </w:r>
      <w:r w:rsidR="002877B2">
        <w:t xml:space="preserve"> definitions. The last update to </w:t>
      </w:r>
      <w:r w:rsidR="00866797">
        <w:t xml:space="preserve">instruction mode codes was 2010. Carmen went over the proposed code changes and updates (pg. 6 in the proposal). The code for online has the most changes and has 4 different categories. Self-paced is included, the committee wanted this </w:t>
      </w:r>
      <w:r w:rsidR="006850DB">
        <w:t>code</w:t>
      </w:r>
      <w:r w:rsidR="00866797">
        <w:t>. This is not competency-based education but rather more like a correspondence course.  The proposal was presented at IC in Draft form to ensure there weren’t any obvious issues</w:t>
      </w:r>
      <w:r w:rsidR="00DD631A">
        <w:t xml:space="preserve"> or concerns.  IC supports the proposal and looks forward to the system generated feedback.  There was considerable discussion regarding the timeline. The proposal time line (23-24 development year/24-25 implementation) is aggressive. The alternative is pushing the implementation to the 25-26 academic year. There was discussion how the instruction mode changes will affect faculty negotiations</w:t>
      </w:r>
      <w:r w:rsidR="006850DB">
        <w:t xml:space="preserve"> and</w:t>
      </w:r>
      <w:r w:rsidR="00DD631A">
        <w:t xml:space="preserve"> how college staff are building class schedules by the year due to guided pathways as oppose to quarter-by-quarter prior to the system implementation of guided pathways. A delay will ensure there is plenty of time for union notification and be easier for college staff who are responsible for class scheduling.  However, the current definitions of instruction mode continue to be confusing </w:t>
      </w:r>
      <w:r w:rsidR="006850DB">
        <w:t>for</w:t>
      </w:r>
      <w:r w:rsidR="00DD631A">
        <w:t xml:space="preserve"> students.  Pushing the timeline does a disservice to students and how they experience college. </w:t>
      </w:r>
      <w:r w:rsidR="00B02DC7">
        <w:t xml:space="preserve">Carmen will add a statement in the proposal regarding the reasoning for the aggressive timeline. We expect a lot of feedback on this proposal. </w:t>
      </w:r>
      <w:r w:rsidR="006850DB">
        <w:t>Jennifer will send out an email template to DGC for commission feedback.</w:t>
      </w:r>
    </w:p>
    <w:p w14:paraId="661670E8" w14:textId="73358754" w:rsidR="00CA08F5" w:rsidRPr="007D0773" w:rsidRDefault="00CA08F5" w:rsidP="00C62926">
      <w:r w:rsidRPr="0027014D">
        <w:rPr>
          <w:i/>
        </w:rPr>
        <w:t>Continuing Education</w:t>
      </w:r>
      <w:r w:rsidRPr="0027014D">
        <w:t>:</w:t>
      </w:r>
      <w:r w:rsidRPr="00CA08F5">
        <w:t xml:space="preserve"> </w:t>
      </w:r>
      <w:r w:rsidR="00B02DC7">
        <w:t>There is n</w:t>
      </w:r>
      <w:r w:rsidR="00B06B4C">
        <w:t xml:space="preserve">o academic structural changes. Coding is already in place to track what is needed for reporting. </w:t>
      </w:r>
      <w:r w:rsidR="007D0773">
        <w:t xml:space="preserve">Carmen went over the proposal </w:t>
      </w:r>
      <w:r w:rsidR="00B02DC7">
        <w:t xml:space="preserve">which </w:t>
      </w:r>
      <w:r w:rsidR="007D0773">
        <w:t>is mostly completed by Data Services.</w:t>
      </w:r>
      <w:r w:rsidR="00B02DC7">
        <w:t xml:space="preserve">  A CE coding manual will be developed and the college CE divisions are to align their practices to this manual. </w:t>
      </w:r>
      <w:r w:rsidR="001B4CCD">
        <w:t xml:space="preserve">Jennifer will send out an email template to DGC </w:t>
      </w:r>
      <w:r w:rsidR="007D44EF">
        <w:t>for commission feedback.</w:t>
      </w:r>
    </w:p>
    <w:p w14:paraId="47D5AFE5" w14:textId="10C9228B" w:rsidR="00CA08F5" w:rsidRDefault="00CA08F5" w:rsidP="00C62926">
      <w:pPr>
        <w:rPr>
          <w:u w:val="single"/>
        </w:rPr>
      </w:pPr>
      <w:r>
        <w:rPr>
          <w:u w:val="single"/>
        </w:rPr>
        <w:t>Pending Proposals:</w:t>
      </w:r>
    </w:p>
    <w:p w14:paraId="120E326D" w14:textId="4581BD7C" w:rsidR="00CA08F5" w:rsidRDefault="00181959" w:rsidP="00C62926">
      <w:r w:rsidRPr="0027014D">
        <w:rPr>
          <w:i/>
        </w:rPr>
        <w:t>Di</w:t>
      </w:r>
      <w:r w:rsidR="00CA08F5" w:rsidRPr="0027014D">
        <w:rPr>
          <w:i/>
        </w:rPr>
        <w:t>sability</w:t>
      </w:r>
      <w:r w:rsidRPr="0027014D">
        <w:rPr>
          <w:i/>
        </w:rPr>
        <w:t xml:space="preserve"> </w:t>
      </w:r>
      <w:r w:rsidR="00CA08F5" w:rsidRPr="0027014D">
        <w:rPr>
          <w:i/>
        </w:rPr>
        <w:t xml:space="preserve">Diagnosis </w:t>
      </w:r>
      <w:r w:rsidRPr="0027014D">
        <w:rPr>
          <w:i/>
        </w:rPr>
        <w:t>Codes</w:t>
      </w:r>
      <w:r w:rsidR="00CA08F5" w:rsidRPr="0027014D">
        <w:t>:</w:t>
      </w:r>
      <w:r w:rsidR="00CA08F5" w:rsidRPr="00CA08F5">
        <w:t xml:space="preserve"> </w:t>
      </w:r>
      <w:r w:rsidR="006660DD">
        <w:t xml:space="preserve">BAC and ITC will discuss </w:t>
      </w:r>
      <w:r w:rsidR="00831EB6">
        <w:t xml:space="preserve">this proposal at their commission meeting </w:t>
      </w:r>
      <w:r w:rsidR="006660DD">
        <w:t>next</w:t>
      </w:r>
      <w:r w:rsidR="006850DB">
        <w:t xml:space="preserve"> week.</w:t>
      </w:r>
      <w:r w:rsidR="006660DD">
        <w:t xml:space="preserve"> </w:t>
      </w:r>
      <w:r w:rsidR="00831EB6">
        <w:t xml:space="preserve">The other commissions didn’t have feedback. CS Support had a significant amount of feedback. Carmen went over their feedback. The decision was made for Carmen, Ruby, and Monica to meet with CS Support and go over the feedback in detail to determine what is possible, realistic, and what items need clarification. The current proposal states that local disability offices are tracking category four disability data and the need to ensure security of this data.  This is to highlight what is currently happening, the proposal is not initializing the activity of storing data locally. Feedback from the ITC commission will be welcome.  On another note, disability information is also sometimes </w:t>
      </w:r>
      <w:r w:rsidR="000A0EB6">
        <w:t xml:space="preserve">documented in advisor notes.  This should also be protected to ensure FERPA compliance and may open up other discussions about what is documented in advising notes. </w:t>
      </w:r>
      <w:r w:rsidR="00FB1438">
        <w:t xml:space="preserve">A question regarding historical records was raised and this would be a big lift to update historical records, more work is needed around the process for that. </w:t>
      </w:r>
      <w:r w:rsidR="00831EB6">
        <w:t xml:space="preserve"> </w:t>
      </w:r>
      <w:r w:rsidR="00FB1438">
        <w:t xml:space="preserve">In summary, this proposal is not ready for a DGC vote. DGC needs feedback from ITC and BAC, a meeting with CS Support needs to happen, and the historical data issue needs evaluated. Carmen will update the November agenda to include more discussion and if we are ready for a vote.  Another person brought up the idea of eliminating a page that wasn’t in use by the disability office. This request is “would be nice to have” as oppose to an obstacle of the proposal.  However, this is out of the scope of the original proposal because ultimately the proposal is about configuration changes and complete elimination of a </w:t>
      </w:r>
      <w:r w:rsidR="00B75408">
        <w:t>page is an enhancement request. Carmen will notify this person to submit an enhancement request.</w:t>
      </w:r>
    </w:p>
    <w:p w14:paraId="30F526BE" w14:textId="6F520ABF" w:rsidR="00CA08F5" w:rsidRDefault="00CA08F5" w:rsidP="00CA08F5">
      <w:r w:rsidRPr="0027014D">
        <w:rPr>
          <w:i/>
        </w:rPr>
        <w:t>Name Enhancement:</w:t>
      </w:r>
      <w:r w:rsidRPr="00CA08F5">
        <w:t xml:space="preserve"> </w:t>
      </w:r>
      <w:r w:rsidR="007D44EF">
        <w:t>The proposal went out and there was not any feedback by the commissions. As noted above, BAC and ITC are meeting next week. One question that arose is when changing preferred name to chosen names, is this the value within the field or is it a column name (label name) change? Carmen stated, according to CS Support</w:t>
      </w:r>
      <w:r w:rsidR="000754A0">
        <w:t xml:space="preserve"> </w:t>
      </w:r>
      <w:r w:rsidR="007D44EF">
        <w:t>there is a</w:t>
      </w:r>
      <w:r w:rsidR="000754A0">
        <w:t xml:space="preserve"> drop</w:t>
      </w:r>
      <w:r w:rsidR="00436636">
        <w:t>-</w:t>
      </w:r>
      <w:r w:rsidR="000754A0">
        <w:t xml:space="preserve">down </w:t>
      </w:r>
      <w:r w:rsidR="007D44EF">
        <w:t>configuration that changes the from p</w:t>
      </w:r>
      <w:r w:rsidR="000754A0">
        <w:t xml:space="preserve">rimary to chosen </w:t>
      </w:r>
      <w:r w:rsidR="007D44EF">
        <w:t xml:space="preserve">and </w:t>
      </w:r>
      <w:r w:rsidR="000754A0">
        <w:t xml:space="preserve">is just changing the description. The labels on pages, in CS, it’s also just a configuration change and change </w:t>
      </w:r>
      <w:r w:rsidR="007D44EF">
        <w:t xml:space="preserve">for </w:t>
      </w:r>
      <w:r w:rsidR="000754A0">
        <w:t xml:space="preserve">the configuration description. </w:t>
      </w:r>
      <w:r w:rsidR="007D44EF">
        <w:t>However, a</w:t>
      </w:r>
      <w:r w:rsidR="000754A0">
        <w:t xml:space="preserve">t this point in time </w:t>
      </w:r>
      <w:r w:rsidR="007D44EF">
        <w:t>an impact analysis has not been completed. In HCM, this would be a modification to pages and the impact is unknown and finance hasn’t been evaluated either</w:t>
      </w:r>
      <w:r w:rsidR="00436636">
        <w:t xml:space="preserve"> regarding how primary name and chose name will work</w:t>
      </w:r>
      <w:r w:rsidR="007D44EF">
        <w:t xml:space="preserve">. </w:t>
      </w:r>
    </w:p>
    <w:p w14:paraId="3D318CD9" w14:textId="3BE0222F" w:rsidR="00CA08F5" w:rsidRPr="00CA08F5" w:rsidRDefault="007D44EF" w:rsidP="00C62926">
      <w:r>
        <w:t>Therefore, there is analysis that is necessary to detail the exact impact of how this change will work. The proposal itself sounds reasonable. A vote by DGC will take place to move the proposal forward so</w:t>
      </w:r>
      <w:r w:rsidR="00436636">
        <w:t xml:space="preserve"> once the impact analysis is complete, if there are no concerns it can move directly to presentation at the w</w:t>
      </w:r>
      <w:r>
        <w:t xml:space="preserve">orking group.  Once the impact study is done, </w:t>
      </w:r>
      <w:r w:rsidR="00436636">
        <w:t xml:space="preserve">it may result in elaborate modifications or the proposal might come back to DGC with concerns once the impact analysis is complete. </w:t>
      </w:r>
    </w:p>
    <w:p w14:paraId="3713A22B" w14:textId="5018C1F4" w:rsidR="000E589A" w:rsidRPr="00850F47" w:rsidRDefault="00850F47" w:rsidP="007B02DB">
      <w:pPr>
        <w:rPr>
          <w:u w:val="single"/>
        </w:rPr>
      </w:pPr>
      <w:r w:rsidRPr="00850F47">
        <w:rPr>
          <w:u w:val="single"/>
        </w:rPr>
        <w:t xml:space="preserve">No </w:t>
      </w:r>
      <w:r w:rsidR="00692D1D" w:rsidRPr="00850F47">
        <w:rPr>
          <w:u w:val="single"/>
        </w:rPr>
        <w:t xml:space="preserve">Updates </w:t>
      </w:r>
      <w:r w:rsidR="003077CA" w:rsidRPr="00850F47">
        <w:rPr>
          <w:u w:val="single"/>
        </w:rPr>
        <w:t xml:space="preserve"> </w:t>
      </w:r>
    </w:p>
    <w:p w14:paraId="109D648D" w14:textId="71A1DC9E" w:rsidR="00713C9F" w:rsidRPr="00713C9F" w:rsidRDefault="00713C9F" w:rsidP="00722B41">
      <w:pPr>
        <w:pStyle w:val="ListParagraph"/>
        <w:numPr>
          <w:ilvl w:val="0"/>
          <w:numId w:val="34"/>
        </w:numPr>
      </w:pPr>
      <w:r>
        <w:t>ITC and IC vacancies</w:t>
      </w:r>
    </w:p>
    <w:p w14:paraId="2C6A44CF" w14:textId="6E5D694B" w:rsidR="00EA5CBB" w:rsidRPr="00722B41" w:rsidRDefault="00767E67" w:rsidP="00722B41">
      <w:pPr>
        <w:pStyle w:val="ListParagraph"/>
        <w:numPr>
          <w:ilvl w:val="0"/>
          <w:numId w:val="34"/>
        </w:numPr>
      </w:pPr>
      <w:r w:rsidRPr="00722B41">
        <w:rPr>
          <w:i/>
        </w:rPr>
        <w:t>Best Practices for EMPLID:</w:t>
      </w:r>
      <w:r w:rsidRPr="00722B41">
        <w:t xml:space="preserve"> </w:t>
      </w:r>
    </w:p>
    <w:p w14:paraId="0291273D" w14:textId="6CA7684B" w:rsidR="00967D83" w:rsidRDefault="008638E5" w:rsidP="008638E5">
      <w:pPr>
        <w:pStyle w:val="Heading1"/>
      </w:pPr>
      <w:r>
        <w:t>Voting</w:t>
      </w:r>
    </w:p>
    <w:p w14:paraId="0CB12716" w14:textId="2B1F3270" w:rsidR="004F5CDA" w:rsidRPr="00A912FF" w:rsidRDefault="008638E5" w:rsidP="007D60BD">
      <w:bookmarkStart w:id="3" w:name="_Hlk141941081"/>
      <w:r>
        <w:t xml:space="preserve">Only decisions </w:t>
      </w:r>
      <w:r w:rsidR="00C1708F">
        <w:t>regarding</w:t>
      </w:r>
      <w:r>
        <w:t xml:space="preserve"> coding require a vote. </w:t>
      </w:r>
      <w:r w:rsidR="0016486A">
        <w:t>Nine</w:t>
      </w:r>
      <w:r>
        <w:t xml:space="preserve"> votes representing seven commissions and one State Board will vote. Voting shall be approved by two-thirds (or 6) votes.</w:t>
      </w:r>
    </w:p>
    <w:bookmarkEnd w:id="3"/>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138E3387" w14:textId="699AF3B1" w:rsidR="005B24CB" w:rsidRDefault="005B24CB" w:rsidP="00EA2DD4">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 xml:space="preserve">Meet with Jen about EMPLID </w:t>
      </w:r>
    </w:p>
    <w:p w14:paraId="727578D4" w14:textId="64AFED0B" w:rsidR="00ED0A75" w:rsidRPr="00850F47" w:rsidRDefault="007B02DB" w:rsidP="00850F47">
      <w:pPr>
        <w:pStyle w:val="ListParagraph"/>
        <w:numPr>
          <w:ilvl w:val="0"/>
          <w:numId w:val="12"/>
        </w:numPr>
        <w:pBdr>
          <w:top w:val="thinThickSmallGap" w:sz="24" w:space="1" w:color="auto"/>
        </w:pBdr>
        <w:spacing w:after="60"/>
        <w:rPr>
          <w:rFonts w:asciiTheme="minorHAnsi" w:hAnsiTheme="minorHAnsi" w:cstheme="minorHAnsi"/>
          <w:bCs/>
        </w:rPr>
      </w:pPr>
      <w:r>
        <w:rPr>
          <w:rFonts w:asciiTheme="minorHAnsi" w:hAnsiTheme="minorHAnsi" w:cstheme="minorHAnsi"/>
          <w:bCs/>
        </w:rPr>
        <w:t>Launch meta-major discussion within ctcLink</w:t>
      </w:r>
    </w:p>
    <w:sectPr w:rsidR="00ED0A75" w:rsidRPr="00850F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C"/>
    <w:multiLevelType w:val="hybridMultilevel"/>
    <w:tmpl w:val="D5F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081"/>
    <w:multiLevelType w:val="hybridMultilevel"/>
    <w:tmpl w:val="A4B8B1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9D62C5"/>
    <w:multiLevelType w:val="hybridMultilevel"/>
    <w:tmpl w:val="405E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6C1A66"/>
    <w:multiLevelType w:val="hybridMultilevel"/>
    <w:tmpl w:val="C200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00C39"/>
    <w:multiLevelType w:val="hybridMultilevel"/>
    <w:tmpl w:val="2236C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5B1EA1"/>
    <w:multiLevelType w:val="hybridMultilevel"/>
    <w:tmpl w:val="7252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C3E58"/>
    <w:multiLevelType w:val="hybridMultilevel"/>
    <w:tmpl w:val="E2C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86CD7"/>
    <w:multiLevelType w:val="hybridMultilevel"/>
    <w:tmpl w:val="926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212FA"/>
    <w:multiLevelType w:val="hybridMultilevel"/>
    <w:tmpl w:val="2D5A34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714676"/>
    <w:multiLevelType w:val="hybridMultilevel"/>
    <w:tmpl w:val="CF74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BB7393"/>
    <w:multiLevelType w:val="hybridMultilevel"/>
    <w:tmpl w:val="38C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5508A0"/>
    <w:multiLevelType w:val="hybridMultilevel"/>
    <w:tmpl w:val="4C10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F277C7"/>
    <w:multiLevelType w:val="hybridMultilevel"/>
    <w:tmpl w:val="9F50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7653BB"/>
    <w:multiLevelType w:val="hybridMultilevel"/>
    <w:tmpl w:val="2C56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3C7DE1"/>
    <w:multiLevelType w:val="hybridMultilevel"/>
    <w:tmpl w:val="C428A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27765FF"/>
    <w:multiLevelType w:val="hybridMultilevel"/>
    <w:tmpl w:val="6A1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B24A3"/>
    <w:multiLevelType w:val="hybridMultilevel"/>
    <w:tmpl w:val="69EC0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B73DC"/>
    <w:multiLevelType w:val="hybridMultilevel"/>
    <w:tmpl w:val="B5A4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9C68C2"/>
    <w:multiLevelType w:val="hybridMultilevel"/>
    <w:tmpl w:val="38BC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34DCC"/>
    <w:multiLevelType w:val="hybridMultilevel"/>
    <w:tmpl w:val="8AE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D22C0E"/>
    <w:multiLevelType w:val="hybridMultilevel"/>
    <w:tmpl w:val="A7B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D5FC6"/>
    <w:multiLevelType w:val="hybridMultilevel"/>
    <w:tmpl w:val="DE62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B422DE"/>
    <w:multiLevelType w:val="hybridMultilevel"/>
    <w:tmpl w:val="67E41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4210"/>
    <w:multiLevelType w:val="hybridMultilevel"/>
    <w:tmpl w:val="2110E9C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4" w15:restartNumberingAfterBreak="0">
    <w:nsid w:val="41AF083B"/>
    <w:multiLevelType w:val="hybridMultilevel"/>
    <w:tmpl w:val="FF2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63FA0"/>
    <w:multiLevelType w:val="hybridMultilevel"/>
    <w:tmpl w:val="51D2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5188E"/>
    <w:multiLevelType w:val="hybridMultilevel"/>
    <w:tmpl w:val="8E4C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5764EA"/>
    <w:multiLevelType w:val="hybridMultilevel"/>
    <w:tmpl w:val="38A46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094729A"/>
    <w:multiLevelType w:val="hybridMultilevel"/>
    <w:tmpl w:val="48488268"/>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9" w15:restartNumberingAfterBreak="0">
    <w:nsid w:val="538A0DEB"/>
    <w:multiLevelType w:val="hybridMultilevel"/>
    <w:tmpl w:val="B77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8150ED"/>
    <w:multiLevelType w:val="hybridMultilevel"/>
    <w:tmpl w:val="C4A2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060841"/>
    <w:multiLevelType w:val="hybridMultilevel"/>
    <w:tmpl w:val="D0248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CEC58F0"/>
    <w:multiLevelType w:val="hybridMultilevel"/>
    <w:tmpl w:val="4B3C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D2BF4"/>
    <w:multiLevelType w:val="hybridMultilevel"/>
    <w:tmpl w:val="1F9C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21362"/>
    <w:multiLevelType w:val="hybridMultilevel"/>
    <w:tmpl w:val="52CE1B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E75DC4"/>
    <w:multiLevelType w:val="hybridMultilevel"/>
    <w:tmpl w:val="D81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816C1"/>
    <w:multiLevelType w:val="hybridMultilevel"/>
    <w:tmpl w:val="5362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33"/>
  </w:num>
  <w:num w:numId="4">
    <w:abstractNumId w:val="16"/>
  </w:num>
  <w:num w:numId="5">
    <w:abstractNumId w:val="23"/>
  </w:num>
  <w:num w:numId="6">
    <w:abstractNumId w:val="6"/>
  </w:num>
  <w:num w:numId="7">
    <w:abstractNumId w:val="19"/>
  </w:num>
  <w:num w:numId="8">
    <w:abstractNumId w:val="10"/>
  </w:num>
  <w:num w:numId="9">
    <w:abstractNumId w:val="17"/>
  </w:num>
  <w:num w:numId="10">
    <w:abstractNumId w:val="20"/>
  </w:num>
  <w:num w:numId="11">
    <w:abstractNumId w:val="7"/>
  </w:num>
  <w:num w:numId="12">
    <w:abstractNumId w:val="32"/>
  </w:num>
  <w:num w:numId="13">
    <w:abstractNumId w:val="12"/>
  </w:num>
  <w:num w:numId="14">
    <w:abstractNumId w:val="13"/>
  </w:num>
  <w:num w:numId="15">
    <w:abstractNumId w:val="26"/>
  </w:num>
  <w:num w:numId="16">
    <w:abstractNumId w:val="25"/>
  </w:num>
  <w:num w:numId="17">
    <w:abstractNumId w:val="4"/>
  </w:num>
  <w:num w:numId="18">
    <w:abstractNumId w:val="29"/>
  </w:num>
  <w:num w:numId="19">
    <w:abstractNumId w:val="8"/>
  </w:num>
  <w:num w:numId="20">
    <w:abstractNumId w:val="27"/>
  </w:num>
  <w:num w:numId="21">
    <w:abstractNumId w:val="28"/>
  </w:num>
  <w:num w:numId="22">
    <w:abstractNumId w:val="21"/>
  </w:num>
  <w:num w:numId="23">
    <w:abstractNumId w:val="31"/>
  </w:num>
  <w:num w:numId="24">
    <w:abstractNumId w:val="9"/>
  </w:num>
  <w:num w:numId="25">
    <w:abstractNumId w:val="22"/>
  </w:num>
  <w:num w:numId="26">
    <w:abstractNumId w:val="34"/>
  </w:num>
  <w:num w:numId="27">
    <w:abstractNumId w:val="5"/>
  </w:num>
  <w:num w:numId="28">
    <w:abstractNumId w:val="11"/>
  </w:num>
  <w:num w:numId="29">
    <w:abstractNumId w:val="18"/>
  </w:num>
  <w:num w:numId="30">
    <w:abstractNumId w:val="24"/>
  </w:num>
  <w:num w:numId="31">
    <w:abstractNumId w:val="3"/>
  </w:num>
  <w:num w:numId="32">
    <w:abstractNumId w:val="0"/>
  </w:num>
  <w:num w:numId="33">
    <w:abstractNumId w:val="35"/>
  </w:num>
  <w:num w:numId="34">
    <w:abstractNumId w:val="2"/>
  </w:num>
  <w:num w:numId="35">
    <w:abstractNumId w:val="30"/>
  </w:num>
  <w:num w:numId="36">
    <w:abstractNumId w:val="2"/>
  </w:num>
  <w:num w:numId="37">
    <w:abstractNumId w:val="15"/>
  </w:num>
  <w:num w:numId="38">
    <w:abstractNumId w:val="14"/>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352F"/>
    <w:rsid w:val="00013DFE"/>
    <w:rsid w:val="0001433E"/>
    <w:rsid w:val="0001623D"/>
    <w:rsid w:val="00021787"/>
    <w:rsid w:val="000304C4"/>
    <w:rsid w:val="000357F5"/>
    <w:rsid w:val="00045739"/>
    <w:rsid w:val="00051A47"/>
    <w:rsid w:val="00065D51"/>
    <w:rsid w:val="00070B2C"/>
    <w:rsid w:val="00072193"/>
    <w:rsid w:val="000745CE"/>
    <w:rsid w:val="000754A0"/>
    <w:rsid w:val="000760C5"/>
    <w:rsid w:val="0007687D"/>
    <w:rsid w:val="00082838"/>
    <w:rsid w:val="000841F6"/>
    <w:rsid w:val="00086696"/>
    <w:rsid w:val="00086A70"/>
    <w:rsid w:val="000901A2"/>
    <w:rsid w:val="00092DD9"/>
    <w:rsid w:val="00094D72"/>
    <w:rsid w:val="000952C5"/>
    <w:rsid w:val="000A0EB6"/>
    <w:rsid w:val="000A24FC"/>
    <w:rsid w:val="000A3FF7"/>
    <w:rsid w:val="000A46A0"/>
    <w:rsid w:val="000A4EE5"/>
    <w:rsid w:val="000B14B0"/>
    <w:rsid w:val="000B321A"/>
    <w:rsid w:val="000B5C2E"/>
    <w:rsid w:val="000B6344"/>
    <w:rsid w:val="000C0428"/>
    <w:rsid w:val="000C63C4"/>
    <w:rsid w:val="000D2EEC"/>
    <w:rsid w:val="000D613B"/>
    <w:rsid w:val="000D62AB"/>
    <w:rsid w:val="000E0046"/>
    <w:rsid w:val="000E34F6"/>
    <w:rsid w:val="000E589A"/>
    <w:rsid w:val="000E715C"/>
    <w:rsid w:val="000F50C3"/>
    <w:rsid w:val="000F5A9F"/>
    <w:rsid w:val="000F618A"/>
    <w:rsid w:val="00100510"/>
    <w:rsid w:val="00100DD1"/>
    <w:rsid w:val="0010108E"/>
    <w:rsid w:val="00101355"/>
    <w:rsid w:val="001041B7"/>
    <w:rsid w:val="0010420E"/>
    <w:rsid w:val="00105F25"/>
    <w:rsid w:val="00107550"/>
    <w:rsid w:val="00112378"/>
    <w:rsid w:val="00112838"/>
    <w:rsid w:val="00113297"/>
    <w:rsid w:val="001133DF"/>
    <w:rsid w:val="00113B60"/>
    <w:rsid w:val="00114FCF"/>
    <w:rsid w:val="0013239F"/>
    <w:rsid w:val="001338F7"/>
    <w:rsid w:val="0013497D"/>
    <w:rsid w:val="00144F4D"/>
    <w:rsid w:val="0014615B"/>
    <w:rsid w:val="00147051"/>
    <w:rsid w:val="00147B2A"/>
    <w:rsid w:val="0015239D"/>
    <w:rsid w:val="001529FC"/>
    <w:rsid w:val="00152BC3"/>
    <w:rsid w:val="00153B8A"/>
    <w:rsid w:val="00154EDD"/>
    <w:rsid w:val="001638FA"/>
    <w:rsid w:val="00164091"/>
    <w:rsid w:val="0016486A"/>
    <w:rsid w:val="00164E9F"/>
    <w:rsid w:val="00166F95"/>
    <w:rsid w:val="0016759C"/>
    <w:rsid w:val="001813C4"/>
    <w:rsid w:val="00181959"/>
    <w:rsid w:val="00184D8F"/>
    <w:rsid w:val="00185D89"/>
    <w:rsid w:val="0019162F"/>
    <w:rsid w:val="00191FB3"/>
    <w:rsid w:val="0019375F"/>
    <w:rsid w:val="00195C3C"/>
    <w:rsid w:val="00197884"/>
    <w:rsid w:val="00197AC1"/>
    <w:rsid w:val="001A0B6B"/>
    <w:rsid w:val="001A7C79"/>
    <w:rsid w:val="001B433F"/>
    <w:rsid w:val="001B4CCD"/>
    <w:rsid w:val="001C1874"/>
    <w:rsid w:val="001C2002"/>
    <w:rsid w:val="001C3396"/>
    <w:rsid w:val="001C355F"/>
    <w:rsid w:val="001C4E7E"/>
    <w:rsid w:val="001C6FA4"/>
    <w:rsid w:val="001C7418"/>
    <w:rsid w:val="001D1A68"/>
    <w:rsid w:val="001D4377"/>
    <w:rsid w:val="001D546D"/>
    <w:rsid w:val="001D7755"/>
    <w:rsid w:val="001E066E"/>
    <w:rsid w:val="001E1974"/>
    <w:rsid w:val="001E5FB3"/>
    <w:rsid w:val="001E6029"/>
    <w:rsid w:val="001E6BC1"/>
    <w:rsid w:val="001F19E8"/>
    <w:rsid w:val="001F28E2"/>
    <w:rsid w:val="001F3234"/>
    <w:rsid w:val="001F42E3"/>
    <w:rsid w:val="001F4CB1"/>
    <w:rsid w:val="001F5DAE"/>
    <w:rsid w:val="00202456"/>
    <w:rsid w:val="00202D36"/>
    <w:rsid w:val="0020645C"/>
    <w:rsid w:val="002064DE"/>
    <w:rsid w:val="00212FB9"/>
    <w:rsid w:val="00223714"/>
    <w:rsid w:val="002247EC"/>
    <w:rsid w:val="00226D67"/>
    <w:rsid w:val="00227647"/>
    <w:rsid w:val="00227ECD"/>
    <w:rsid w:val="00227F32"/>
    <w:rsid w:val="00230DB6"/>
    <w:rsid w:val="00234ED9"/>
    <w:rsid w:val="00234FC0"/>
    <w:rsid w:val="002448E7"/>
    <w:rsid w:val="00246E22"/>
    <w:rsid w:val="00254035"/>
    <w:rsid w:val="00256194"/>
    <w:rsid w:val="00256F08"/>
    <w:rsid w:val="00260AB2"/>
    <w:rsid w:val="00266C29"/>
    <w:rsid w:val="00266F68"/>
    <w:rsid w:val="0027014D"/>
    <w:rsid w:val="0027190B"/>
    <w:rsid w:val="00275D34"/>
    <w:rsid w:val="0027650F"/>
    <w:rsid w:val="00277ACF"/>
    <w:rsid w:val="00281DC1"/>
    <w:rsid w:val="002877B2"/>
    <w:rsid w:val="00287815"/>
    <w:rsid w:val="002906C1"/>
    <w:rsid w:val="00291039"/>
    <w:rsid w:val="00291F1A"/>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6C02"/>
    <w:rsid w:val="002F11AE"/>
    <w:rsid w:val="002F1BCF"/>
    <w:rsid w:val="002F2270"/>
    <w:rsid w:val="002F5BF5"/>
    <w:rsid w:val="00305B55"/>
    <w:rsid w:val="0030669C"/>
    <w:rsid w:val="003077CA"/>
    <w:rsid w:val="00313C12"/>
    <w:rsid w:val="0031602B"/>
    <w:rsid w:val="0032278C"/>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54F9"/>
    <w:rsid w:val="003A6351"/>
    <w:rsid w:val="003A6DF5"/>
    <w:rsid w:val="003A7DE8"/>
    <w:rsid w:val="003B2255"/>
    <w:rsid w:val="003B2E25"/>
    <w:rsid w:val="003D191A"/>
    <w:rsid w:val="003D1A21"/>
    <w:rsid w:val="003D2DAA"/>
    <w:rsid w:val="003D622C"/>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636"/>
    <w:rsid w:val="00441F27"/>
    <w:rsid w:val="004423E8"/>
    <w:rsid w:val="0044333D"/>
    <w:rsid w:val="00444098"/>
    <w:rsid w:val="004511F2"/>
    <w:rsid w:val="004545AE"/>
    <w:rsid w:val="00456D7E"/>
    <w:rsid w:val="00456E77"/>
    <w:rsid w:val="004576B0"/>
    <w:rsid w:val="00461B69"/>
    <w:rsid w:val="0046312E"/>
    <w:rsid w:val="00464DE6"/>
    <w:rsid w:val="00470D84"/>
    <w:rsid w:val="00476068"/>
    <w:rsid w:val="00476BCB"/>
    <w:rsid w:val="00477E11"/>
    <w:rsid w:val="00481640"/>
    <w:rsid w:val="00482CAB"/>
    <w:rsid w:val="004869C5"/>
    <w:rsid w:val="0049494F"/>
    <w:rsid w:val="0049778A"/>
    <w:rsid w:val="004A0F72"/>
    <w:rsid w:val="004B2453"/>
    <w:rsid w:val="004B27B8"/>
    <w:rsid w:val="004B2FC8"/>
    <w:rsid w:val="004B7EB9"/>
    <w:rsid w:val="004C0306"/>
    <w:rsid w:val="004C06AA"/>
    <w:rsid w:val="004C250E"/>
    <w:rsid w:val="004D1ADF"/>
    <w:rsid w:val="004D2B45"/>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12F19"/>
    <w:rsid w:val="00513501"/>
    <w:rsid w:val="00513A33"/>
    <w:rsid w:val="00515D7B"/>
    <w:rsid w:val="00517EB2"/>
    <w:rsid w:val="005210D7"/>
    <w:rsid w:val="00523234"/>
    <w:rsid w:val="00525D8B"/>
    <w:rsid w:val="00526EA6"/>
    <w:rsid w:val="00526FFA"/>
    <w:rsid w:val="00530E7B"/>
    <w:rsid w:val="00540F42"/>
    <w:rsid w:val="0054378F"/>
    <w:rsid w:val="00543DD3"/>
    <w:rsid w:val="00547E7F"/>
    <w:rsid w:val="00556BC1"/>
    <w:rsid w:val="00561619"/>
    <w:rsid w:val="005654A7"/>
    <w:rsid w:val="00565EC9"/>
    <w:rsid w:val="00572ED9"/>
    <w:rsid w:val="005734AF"/>
    <w:rsid w:val="005751A9"/>
    <w:rsid w:val="00575329"/>
    <w:rsid w:val="00577B4D"/>
    <w:rsid w:val="005805B1"/>
    <w:rsid w:val="00581BB3"/>
    <w:rsid w:val="005838C8"/>
    <w:rsid w:val="0058505A"/>
    <w:rsid w:val="005867D5"/>
    <w:rsid w:val="00587580"/>
    <w:rsid w:val="00587ECD"/>
    <w:rsid w:val="005927F4"/>
    <w:rsid w:val="00595065"/>
    <w:rsid w:val="00596F8B"/>
    <w:rsid w:val="005B24CB"/>
    <w:rsid w:val="005B4CEC"/>
    <w:rsid w:val="005B60F1"/>
    <w:rsid w:val="005B77A6"/>
    <w:rsid w:val="005C505C"/>
    <w:rsid w:val="005D3433"/>
    <w:rsid w:val="005D4F0F"/>
    <w:rsid w:val="005D53B3"/>
    <w:rsid w:val="005D5894"/>
    <w:rsid w:val="005D67C8"/>
    <w:rsid w:val="005D6BCC"/>
    <w:rsid w:val="005E2B39"/>
    <w:rsid w:val="005E4EAF"/>
    <w:rsid w:val="005F381F"/>
    <w:rsid w:val="005F38EC"/>
    <w:rsid w:val="0060312D"/>
    <w:rsid w:val="00606167"/>
    <w:rsid w:val="00611A5E"/>
    <w:rsid w:val="00613502"/>
    <w:rsid w:val="00620A85"/>
    <w:rsid w:val="006214AC"/>
    <w:rsid w:val="0062244D"/>
    <w:rsid w:val="00624AD8"/>
    <w:rsid w:val="006252D2"/>
    <w:rsid w:val="00625973"/>
    <w:rsid w:val="00626B09"/>
    <w:rsid w:val="00626F96"/>
    <w:rsid w:val="0063218B"/>
    <w:rsid w:val="00632BAE"/>
    <w:rsid w:val="0063514B"/>
    <w:rsid w:val="0063690B"/>
    <w:rsid w:val="00637D32"/>
    <w:rsid w:val="00640387"/>
    <w:rsid w:val="006406B3"/>
    <w:rsid w:val="006428A4"/>
    <w:rsid w:val="006458EE"/>
    <w:rsid w:val="00645DC7"/>
    <w:rsid w:val="0064712D"/>
    <w:rsid w:val="006553B4"/>
    <w:rsid w:val="00655D5D"/>
    <w:rsid w:val="006603BE"/>
    <w:rsid w:val="0066280D"/>
    <w:rsid w:val="006660DD"/>
    <w:rsid w:val="006671F0"/>
    <w:rsid w:val="0067081C"/>
    <w:rsid w:val="00672048"/>
    <w:rsid w:val="00673CCC"/>
    <w:rsid w:val="006770FD"/>
    <w:rsid w:val="00681A82"/>
    <w:rsid w:val="00681F85"/>
    <w:rsid w:val="00682D79"/>
    <w:rsid w:val="006850DB"/>
    <w:rsid w:val="0068609A"/>
    <w:rsid w:val="006904BA"/>
    <w:rsid w:val="00692D1D"/>
    <w:rsid w:val="006A1D84"/>
    <w:rsid w:val="006A50D2"/>
    <w:rsid w:val="006A56FA"/>
    <w:rsid w:val="006A5D4D"/>
    <w:rsid w:val="006A79B8"/>
    <w:rsid w:val="006A7D36"/>
    <w:rsid w:val="006B29BD"/>
    <w:rsid w:val="006B319A"/>
    <w:rsid w:val="006B5B5E"/>
    <w:rsid w:val="006B7675"/>
    <w:rsid w:val="006C299E"/>
    <w:rsid w:val="006C3C80"/>
    <w:rsid w:val="006C4263"/>
    <w:rsid w:val="006C5251"/>
    <w:rsid w:val="006C71C8"/>
    <w:rsid w:val="006C7B22"/>
    <w:rsid w:val="006D0C1E"/>
    <w:rsid w:val="006D633F"/>
    <w:rsid w:val="006E0C56"/>
    <w:rsid w:val="006F1EC4"/>
    <w:rsid w:val="006F400E"/>
    <w:rsid w:val="006F743F"/>
    <w:rsid w:val="007001AF"/>
    <w:rsid w:val="0070388A"/>
    <w:rsid w:val="007074DD"/>
    <w:rsid w:val="00710307"/>
    <w:rsid w:val="00713C9F"/>
    <w:rsid w:val="007204B3"/>
    <w:rsid w:val="00722B41"/>
    <w:rsid w:val="007233D9"/>
    <w:rsid w:val="00725F33"/>
    <w:rsid w:val="007277E3"/>
    <w:rsid w:val="00733A23"/>
    <w:rsid w:val="00734B94"/>
    <w:rsid w:val="00735809"/>
    <w:rsid w:val="007401E0"/>
    <w:rsid w:val="00740D38"/>
    <w:rsid w:val="00746B70"/>
    <w:rsid w:val="00756477"/>
    <w:rsid w:val="00756A41"/>
    <w:rsid w:val="00767E67"/>
    <w:rsid w:val="00770249"/>
    <w:rsid w:val="0077196D"/>
    <w:rsid w:val="00774924"/>
    <w:rsid w:val="00777980"/>
    <w:rsid w:val="00777AD2"/>
    <w:rsid w:val="00782784"/>
    <w:rsid w:val="007835CD"/>
    <w:rsid w:val="007857DC"/>
    <w:rsid w:val="00785981"/>
    <w:rsid w:val="00791F36"/>
    <w:rsid w:val="007948AE"/>
    <w:rsid w:val="00795ACC"/>
    <w:rsid w:val="007A1A85"/>
    <w:rsid w:val="007A4BBB"/>
    <w:rsid w:val="007A5DCC"/>
    <w:rsid w:val="007B02DB"/>
    <w:rsid w:val="007B0F42"/>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E3328"/>
    <w:rsid w:val="007E5B2E"/>
    <w:rsid w:val="007F0FB2"/>
    <w:rsid w:val="007F23BB"/>
    <w:rsid w:val="007F5730"/>
    <w:rsid w:val="007F59C6"/>
    <w:rsid w:val="007F5C99"/>
    <w:rsid w:val="007F7EC3"/>
    <w:rsid w:val="00801EC9"/>
    <w:rsid w:val="00802692"/>
    <w:rsid w:val="00804AE8"/>
    <w:rsid w:val="008053BE"/>
    <w:rsid w:val="00806168"/>
    <w:rsid w:val="00813210"/>
    <w:rsid w:val="00814FCB"/>
    <w:rsid w:val="0081593E"/>
    <w:rsid w:val="00815C84"/>
    <w:rsid w:val="00820393"/>
    <w:rsid w:val="00822B28"/>
    <w:rsid w:val="00831EB6"/>
    <w:rsid w:val="00837B08"/>
    <w:rsid w:val="00840923"/>
    <w:rsid w:val="00842575"/>
    <w:rsid w:val="00843F20"/>
    <w:rsid w:val="008460CF"/>
    <w:rsid w:val="00846103"/>
    <w:rsid w:val="008506A5"/>
    <w:rsid w:val="00850F47"/>
    <w:rsid w:val="00852A04"/>
    <w:rsid w:val="008546F6"/>
    <w:rsid w:val="0085595F"/>
    <w:rsid w:val="00856DD3"/>
    <w:rsid w:val="008577D5"/>
    <w:rsid w:val="008601DE"/>
    <w:rsid w:val="00862C87"/>
    <w:rsid w:val="008638E5"/>
    <w:rsid w:val="00866797"/>
    <w:rsid w:val="00870ABB"/>
    <w:rsid w:val="008711BB"/>
    <w:rsid w:val="0087428E"/>
    <w:rsid w:val="008772C9"/>
    <w:rsid w:val="00880B17"/>
    <w:rsid w:val="008840C5"/>
    <w:rsid w:val="00890A97"/>
    <w:rsid w:val="00891D76"/>
    <w:rsid w:val="00893685"/>
    <w:rsid w:val="00894BC1"/>
    <w:rsid w:val="00896133"/>
    <w:rsid w:val="00896BD5"/>
    <w:rsid w:val="008A283B"/>
    <w:rsid w:val="008A28E2"/>
    <w:rsid w:val="008A63B7"/>
    <w:rsid w:val="008A6ADE"/>
    <w:rsid w:val="008B3A7F"/>
    <w:rsid w:val="008B53CE"/>
    <w:rsid w:val="008C191B"/>
    <w:rsid w:val="008C31E2"/>
    <w:rsid w:val="008C3FEE"/>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4ABB"/>
    <w:rsid w:val="00906E3F"/>
    <w:rsid w:val="00907AE5"/>
    <w:rsid w:val="00910BD2"/>
    <w:rsid w:val="00911B4C"/>
    <w:rsid w:val="00911E32"/>
    <w:rsid w:val="00911F19"/>
    <w:rsid w:val="00912462"/>
    <w:rsid w:val="0091711A"/>
    <w:rsid w:val="0091792B"/>
    <w:rsid w:val="009202D3"/>
    <w:rsid w:val="00921DF7"/>
    <w:rsid w:val="00923224"/>
    <w:rsid w:val="00930283"/>
    <w:rsid w:val="00931349"/>
    <w:rsid w:val="00931912"/>
    <w:rsid w:val="009361AA"/>
    <w:rsid w:val="00943538"/>
    <w:rsid w:val="00943F90"/>
    <w:rsid w:val="0095276C"/>
    <w:rsid w:val="00954742"/>
    <w:rsid w:val="00956A67"/>
    <w:rsid w:val="00957FD3"/>
    <w:rsid w:val="00964C90"/>
    <w:rsid w:val="00966469"/>
    <w:rsid w:val="00967761"/>
    <w:rsid w:val="00967D83"/>
    <w:rsid w:val="00973E09"/>
    <w:rsid w:val="00974A42"/>
    <w:rsid w:val="009764F5"/>
    <w:rsid w:val="00984D85"/>
    <w:rsid w:val="00985825"/>
    <w:rsid w:val="00992E74"/>
    <w:rsid w:val="009970A1"/>
    <w:rsid w:val="009A0FC6"/>
    <w:rsid w:val="009A1099"/>
    <w:rsid w:val="009A156E"/>
    <w:rsid w:val="009A16AC"/>
    <w:rsid w:val="009A51CF"/>
    <w:rsid w:val="009A560D"/>
    <w:rsid w:val="009B22DA"/>
    <w:rsid w:val="009B27DB"/>
    <w:rsid w:val="009B4281"/>
    <w:rsid w:val="009B7BCD"/>
    <w:rsid w:val="009C0297"/>
    <w:rsid w:val="009C159E"/>
    <w:rsid w:val="009C651C"/>
    <w:rsid w:val="009C6E22"/>
    <w:rsid w:val="009C7626"/>
    <w:rsid w:val="009D1EAD"/>
    <w:rsid w:val="009D63E4"/>
    <w:rsid w:val="009D70DB"/>
    <w:rsid w:val="009E16BE"/>
    <w:rsid w:val="009E33DF"/>
    <w:rsid w:val="009E5907"/>
    <w:rsid w:val="009E5C32"/>
    <w:rsid w:val="009F7B34"/>
    <w:rsid w:val="00A0125C"/>
    <w:rsid w:val="00A02F80"/>
    <w:rsid w:val="00A04EA0"/>
    <w:rsid w:val="00A07C12"/>
    <w:rsid w:val="00A113C4"/>
    <w:rsid w:val="00A137DC"/>
    <w:rsid w:val="00A1600F"/>
    <w:rsid w:val="00A161C0"/>
    <w:rsid w:val="00A22582"/>
    <w:rsid w:val="00A251E8"/>
    <w:rsid w:val="00A27BAF"/>
    <w:rsid w:val="00A30FE8"/>
    <w:rsid w:val="00A42613"/>
    <w:rsid w:val="00A4276D"/>
    <w:rsid w:val="00A4388A"/>
    <w:rsid w:val="00A462AE"/>
    <w:rsid w:val="00A475C8"/>
    <w:rsid w:val="00A51D6E"/>
    <w:rsid w:val="00A51EB9"/>
    <w:rsid w:val="00A56162"/>
    <w:rsid w:val="00A56BF0"/>
    <w:rsid w:val="00A57A14"/>
    <w:rsid w:val="00A64018"/>
    <w:rsid w:val="00A65438"/>
    <w:rsid w:val="00A65876"/>
    <w:rsid w:val="00A664BC"/>
    <w:rsid w:val="00A73BD3"/>
    <w:rsid w:val="00A75F2B"/>
    <w:rsid w:val="00A77479"/>
    <w:rsid w:val="00A82F68"/>
    <w:rsid w:val="00A843F1"/>
    <w:rsid w:val="00A84FBE"/>
    <w:rsid w:val="00A85C28"/>
    <w:rsid w:val="00A87545"/>
    <w:rsid w:val="00A900A8"/>
    <w:rsid w:val="00A912FF"/>
    <w:rsid w:val="00A92D5B"/>
    <w:rsid w:val="00A94E62"/>
    <w:rsid w:val="00A95A2C"/>
    <w:rsid w:val="00A97D6B"/>
    <w:rsid w:val="00AA3A9A"/>
    <w:rsid w:val="00AB1883"/>
    <w:rsid w:val="00AB1F7B"/>
    <w:rsid w:val="00AB7976"/>
    <w:rsid w:val="00AC042C"/>
    <w:rsid w:val="00AC0905"/>
    <w:rsid w:val="00AC1564"/>
    <w:rsid w:val="00AC1A77"/>
    <w:rsid w:val="00AC2E89"/>
    <w:rsid w:val="00AC4ED3"/>
    <w:rsid w:val="00AC77DE"/>
    <w:rsid w:val="00AD23E2"/>
    <w:rsid w:val="00AD2D9A"/>
    <w:rsid w:val="00AD30C3"/>
    <w:rsid w:val="00AE1FEB"/>
    <w:rsid w:val="00AE23AB"/>
    <w:rsid w:val="00AE2C6C"/>
    <w:rsid w:val="00AE4E17"/>
    <w:rsid w:val="00AF2127"/>
    <w:rsid w:val="00AF3303"/>
    <w:rsid w:val="00AF494F"/>
    <w:rsid w:val="00AF6E47"/>
    <w:rsid w:val="00AF778D"/>
    <w:rsid w:val="00B02DC6"/>
    <w:rsid w:val="00B02DC7"/>
    <w:rsid w:val="00B061EB"/>
    <w:rsid w:val="00B06B4C"/>
    <w:rsid w:val="00B14D1C"/>
    <w:rsid w:val="00B16DC2"/>
    <w:rsid w:val="00B3006A"/>
    <w:rsid w:val="00B34093"/>
    <w:rsid w:val="00B35659"/>
    <w:rsid w:val="00B35C33"/>
    <w:rsid w:val="00B4111B"/>
    <w:rsid w:val="00B4215B"/>
    <w:rsid w:val="00B434DA"/>
    <w:rsid w:val="00B46FAD"/>
    <w:rsid w:val="00B47A1C"/>
    <w:rsid w:val="00B54C00"/>
    <w:rsid w:val="00B55045"/>
    <w:rsid w:val="00B73DF8"/>
    <w:rsid w:val="00B7456B"/>
    <w:rsid w:val="00B75408"/>
    <w:rsid w:val="00B765A5"/>
    <w:rsid w:val="00B76D31"/>
    <w:rsid w:val="00B86BF2"/>
    <w:rsid w:val="00B9189F"/>
    <w:rsid w:val="00BA239F"/>
    <w:rsid w:val="00BA3761"/>
    <w:rsid w:val="00BA543B"/>
    <w:rsid w:val="00BB1405"/>
    <w:rsid w:val="00BB15B1"/>
    <w:rsid w:val="00BB2054"/>
    <w:rsid w:val="00BB5F0F"/>
    <w:rsid w:val="00BC1ACC"/>
    <w:rsid w:val="00BC1AD0"/>
    <w:rsid w:val="00BC359E"/>
    <w:rsid w:val="00BC5184"/>
    <w:rsid w:val="00BC61A8"/>
    <w:rsid w:val="00BC76AC"/>
    <w:rsid w:val="00BD0828"/>
    <w:rsid w:val="00BD2AE8"/>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329B"/>
    <w:rsid w:val="00C6546D"/>
    <w:rsid w:val="00C66C64"/>
    <w:rsid w:val="00C66D2D"/>
    <w:rsid w:val="00C70506"/>
    <w:rsid w:val="00C72247"/>
    <w:rsid w:val="00C733EC"/>
    <w:rsid w:val="00C74B1B"/>
    <w:rsid w:val="00C779CE"/>
    <w:rsid w:val="00C8109A"/>
    <w:rsid w:val="00C8309E"/>
    <w:rsid w:val="00C871FE"/>
    <w:rsid w:val="00C8740C"/>
    <w:rsid w:val="00C87BD4"/>
    <w:rsid w:val="00C94BE5"/>
    <w:rsid w:val="00CA08F5"/>
    <w:rsid w:val="00CA0ADB"/>
    <w:rsid w:val="00CA0BDC"/>
    <w:rsid w:val="00CA3816"/>
    <w:rsid w:val="00CA5A9A"/>
    <w:rsid w:val="00CA61B6"/>
    <w:rsid w:val="00CA7692"/>
    <w:rsid w:val="00CB52DD"/>
    <w:rsid w:val="00CB6BDD"/>
    <w:rsid w:val="00CB763C"/>
    <w:rsid w:val="00CC797E"/>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33E1"/>
    <w:rsid w:val="00D14EDF"/>
    <w:rsid w:val="00D16B65"/>
    <w:rsid w:val="00D179BE"/>
    <w:rsid w:val="00D21B79"/>
    <w:rsid w:val="00D22F3A"/>
    <w:rsid w:val="00D23A3F"/>
    <w:rsid w:val="00D268A4"/>
    <w:rsid w:val="00D304E8"/>
    <w:rsid w:val="00D32544"/>
    <w:rsid w:val="00D3263D"/>
    <w:rsid w:val="00D329C0"/>
    <w:rsid w:val="00D37811"/>
    <w:rsid w:val="00D379E2"/>
    <w:rsid w:val="00D4133B"/>
    <w:rsid w:val="00D42B3C"/>
    <w:rsid w:val="00D43D8E"/>
    <w:rsid w:val="00D46F2C"/>
    <w:rsid w:val="00D50CFC"/>
    <w:rsid w:val="00D551D4"/>
    <w:rsid w:val="00D55AFA"/>
    <w:rsid w:val="00D57014"/>
    <w:rsid w:val="00D63D13"/>
    <w:rsid w:val="00D656B7"/>
    <w:rsid w:val="00D65C9E"/>
    <w:rsid w:val="00D71707"/>
    <w:rsid w:val="00D71DBA"/>
    <w:rsid w:val="00D73473"/>
    <w:rsid w:val="00D735A2"/>
    <w:rsid w:val="00D75FDC"/>
    <w:rsid w:val="00D77D3F"/>
    <w:rsid w:val="00D77E68"/>
    <w:rsid w:val="00D813AB"/>
    <w:rsid w:val="00D81563"/>
    <w:rsid w:val="00D82420"/>
    <w:rsid w:val="00D82FD9"/>
    <w:rsid w:val="00D84B93"/>
    <w:rsid w:val="00D91C58"/>
    <w:rsid w:val="00D93A62"/>
    <w:rsid w:val="00D94C0E"/>
    <w:rsid w:val="00D955C2"/>
    <w:rsid w:val="00D97AE5"/>
    <w:rsid w:val="00DA1AAE"/>
    <w:rsid w:val="00DA4C4A"/>
    <w:rsid w:val="00DA650D"/>
    <w:rsid w:val="00DB0ED5"/>
    <w:rsid w:val="00DB57A0"/>
    <w:rsid w:val="00DB681C"/>
    <w:rsid w:val="00DC0195"/>
    <w:rsid w:val="00DC682C"/>
    <w:rsid w:val="00DD1E16"/>
    <w:rsid w:val="00DD43EA"/>
    <w:rsid w:val="00DD631A"/>
    <w:rsid w:val="00DD729E"/>
    <w:rsid w:val="00DE0E55"/>
    <w:rsid w:val="00DE2A24"/>
    <w:rsid w:val="00DE649F"/>
    <w:rsid w:val="00DE7D0E"/>
    <w:rsid w:val="00DF3855"/>
    <w:rsid w:val="00E03165"/>
    <w:rsid w:val="00E1286E"/>
    <w:rsid w:val="00E12FDA"/>
    <w:rsid w:val="00E177BA"/>
    <w:rsid w:val="00E177FA"/>
    <w:rsid w:val="00E17B4E"/>
    <w:rsid w:val="00E203DF"/>
    <w:rsid w:val="00E209D8"/>
    <w:rsid w:val="00E27A54"/>
    <w:rsid w:val="00E32E65"/>
    <w:rsid w:val="00E32EC8"/>
    <w:rsid w:val="00E3571E"/>
    <w:rsid w:val="00E40645"/>
    <w:rsid w:val="00E43028"/>
    <w:rsid w:val="00E50FB7"/>
    <w:rsid w:val="00E5305F"/>
    <w:rsid w:val="00E56B0C"/>
    <w:rsid w:val="00E6188C"/>
    <w:rsid w:val="00E67DF2"/>
    <w:rsid w:val="00E74876"/>
    <w:rsid w:val="00E75A5E"/>
    <w:rsid w:val="00E75CAA"/>
    <w:rsid w:val="00E773A1"/>
    <w:rsid w:val="00E8419C"/>
    <w:rsid w:val="00E8507C"/>
    <w:rsid w:val="00E8788B"/>
    <w:rsid w:val="00E91388"/>
    <w:rsid w:val="00E942A5"/>
    <w:rsid w:val="00E96B43"/>
    <w:rsid w:val="00E971D5"/>
    <w:rsid w:val="00EA2A53"/>
    <w:rsid w:val="00EA2DD4"/>
    <w:rsid w:val="00EA46EC"/>
    <w:rsid w:val="00EA4BE8"/>
    <w:rsid w:val="00EA5CBB"/>
    <w:rsid w:val="00EB0AD1"/>
    <w:rsid w:val="00EB21DD"/>
    <w:rsid w:val="00EB3057"/>
    <w:rsid w:val="00EB639B"/>
    <w:rsid w:val="00EC570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F17"/>
    <w:rsid w:val="00F32A5A"/>
    <w:rsid w:val="00F3494A"/>
    <w:rsid w:val="00F36709"/>
    <w:rsid w:val="00F3787C"/>
    <w:rsid w:val="00F440EC"/>
    <w:rsid w:val="00F4454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2423"/>
    <w:rsid w:val="00F8578C"/>
    <w:rsid w:val="00F936A4"/>
    <w:rsid w:val="00FB003C"/>
    <w:rsid w:val="00FB1438"/>
    <w:rsid w:val="00FB6E83"/>
    <w:rsid w:val="00FC3664"/>
    <w:rsid w:val="00FC4CE8"/>
    <w:rsid w:val="00FC6E4D"/>
    <w:rsid w:val="00FD19CD"/>
    <w:rsid w:val="00FD2E2D"/>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41F7-C84E-4685-BF47-71BAB105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Carmen McKenzie</cp:lastModifiedBy>
  <cp:revision>2</cp:revision>
  <dcterms:created xsi:type="dcterms:W3CDTF">2023-10-06T19:45:00Z</dcterms:created>
  <dcterms:modified xsi:type="dcterms:W3CDTF">2023-10-06T19:45:00Z</dcterms:modified>
</cp:coreProperties>
</file>