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DA7715" w14:textId="03645951" w:rsidR="00B01ACD" w:rsidRDefault="00B01ACD">
      <w:pPr>
        <w:widowControl/>
        <w:numPr>
          <w:ilvl w:val="0"/>
          <w:numId w:val="1"/>
        </w:numPr>
        <w:tabs>
          <w:tab w:val="left" w:pos="1290"/>
        </w:tabs>
        <w:ind w:right="-450"/>
        <w:jc w:val="left"/>
        <w:sectPr w:rsidR="00B01ACD">
          <w:headerReference w:type="even" r:id="rId11"/>
          <w:headerReference w:type="default" r:id="rId12"/>
          <w:footerReference w:type="even" r:id="rId13"/>
          <w:footerReference w:type="default" r:id="rId14"/>
          <w:headerReference w:type="first" r:id="rId15"/>
          <w:footerReference w:type="first" r:id="rId16"/>
          <w:pgSz w:w="12240" w:h="15840"/>
          <w:pgMar w:top="905" w:right="900" w:bottom="1620" w:left="3240" w:header="720" w:footer="432" w:gutter="0"/>
          <w:pgNumType w:start="1"/>
          <w:cols w:space="720"/>
          <w:titlePg/>
        </w:sectPr>
      </w:pPr>
    </w:p>
    <w:p w14:paraId="2B3A9266" w14:textId="77777777" w:rsidR="00642F39" w:rsidRPr="005F6D33" w:rsidRDefault="00642F39" w:rsidP="00CF2FB8">
      <w:pPr>
        <w:ind w:left="1440"/>
        <w:jc w:val="center"/>
        <w:rPr>
          <w:rFonts w:asciiTheme="majorHAnsi" w:hAnsiTheme="majorHAnsi" w:cstheme="majorHAnsi"/>
          <w:bCs/>
          <w:sz w:val="28"/>
          <w:szCs w:val="28"/>
        </w:rPr>
      </w:pPr>
      <w:r w:rsidRPr="005F6D33">
        <w:rPr>
          <w:rFonts w:asciiTheme="majorHAnsi" w:hAnsiTheme="majorHAnsi" w:cstheme="majorHAnsi"/>
          <w:bCs/>
          <w:sz w:val="28"/>
          <w:szCs w:val="28"/>
        </w:rPr>
        <w:t>Agenda</w:t>
      </w:r>
    </w:p>
    <w:p w14:paraId="4A1A9020" w14:textId="121D8BA2" w:rsidR="005F6D33" w:rsidRPr="005F6D33" w:rsidRDefault="005F6D33" w:rsidP="00CF2FB8">
      <w:pPr>
        <w:ind w:left="1440"/>
        <w:jc w:val="center"/>
        <w:rPr>
          <w:rFonts w:asciiTheme="majorHAnsi" w:hAnsiTheme="majorHAnsi" w:cstheme="majorHAnsi"/>
          <w:bCs/>
          <w:sz w:val="28"/>
          <w:szCs w:val="28"/>
        </w:rPr>
      </w:pPr>
      <w:r w:rsidRPr="005F6D33">
        <w:rPr>
          <w:rFonts w:asciiTheme="majorHAnsi" w:hAnsiTheme="majorHAnsi" w:cstheme="majorHAnsi"/>
          <w:bCs/>
          <w:sz w:val="28"/>
          <w:szCs w:val="28"/>
        </w:rPr>
        <w:t xml:space="preserve">Virtual </w:t>
      </w:r>
      <w:hyperlink r:id="rId17" w:history="1">
        <w:r w:rsidRPr="001C6D4B">
          <w:rPr>
            <w:rStyle w:val="Hyperlink"/>
            <w:rFonts w:asciiTheme="majorHAnsi" w:hAnsiTheme="majorHAnsi" w:cstheme="majorHAnsi"/>
            <w:bCs/>
            <w:sz w:val="28"/>
            <w:szCs w:val="28"/>
          </w:rPr>
          <w:t>Zoom</w:t>
        </w:r>
      </w:hyperlink>
      <w:r w:rsidRPr="005F6D33">
        <w:rPr>
          <w:rFonts w:asciiTheme="majorHAnsi" w:hAnsiTheme="majorHAnsi" w:cstheme="majorHAnsi"/>
          <w:bCs/>
          <w:sz w:val="28"/>
          <w:szCs w:val="28"/>
        </w:rPr>
        <w:t xml:space="preserve"> Meeting</w:t>
      </w:r>
    </w:p>
    <w:p w14:paraId="010F1572" w14:textId="5F6B3CA0" w:rsidR="00642F39" w:rsidRPr="005F6D33" w:rsidRDefault="005F6D33" w:rsidP="00CF2FB8">
      <w:pPr>
        <w:ind w:left="1440"/>
        <w:jc w:val="center"/>
        <w:rPr>
          <w:rFonts w:asciiTheme="majorHAnsi" w:hAnsiTheme="majorHAnsi" w:cstheme="majorHAnsi"/>
          <w:bCs/>
          <w:sz w:val="28"/>
          <w:szCs w:val="28"/>
        </w:rPr>
      </w:pPr>
      <w:r w:rsidRPr="005F6D33">
        <w:rPr>
          <w:rFonts w:asciiTheme="majorHAnsi" w:hAnsiTheme="majorHAnsi" w:cstheme="majorHAnsi"/>
          <w:bCs/>
          <w:sz w:val="28"/>
          <w:szCs w:val="28"/>
        </w:rPr>
        <w:t>Tuesday January 16, 2024</w:t>
      </w:r>
    </w:p>
    <w:p w14:paraId="3AB672D8" w14:textId="72C13B80" w:rsidR="00642F39" w:rsidRPr="005F6D33" w:rsidRDefault="005F6D33" w:rsidP="00CF2FB8">
      <w:pPr>
        <w:ind w:left="1440"/>
        <w:jc w:val="center"/>
        <w:rPr>
          <w:rFonts w:asciiTheme="majorHAnsi" w:hAnsiTheme="majorHAnsi" w:cstheme="majorHAnsi"/>
          <w:bCs/>
          <w:sz w:val="28"/>
          <w:szCs w:val="28"/>
        </w:rPr>
      </w:pPr>
      <w:r w:rsidRPr="005F6D33">
        <w:rPr>
          <w:rFonts w:asciiTheme="majorHAnsi" w:hAnsiTheme="majorHAnsi" w:cstheme="majorHAnsi"/>
          <w:bCs/>
          <w:sz w:val="28"/>
          <w:szCs w:val="28"/>
        </w:rPr>
        <w:t>9</w:t>
      </w:r>
      <w:r w:rsidR="00642F39" w:rsidRPr="005F6D33">
        <w:rPr>
          <w:rFonts w:asciiTheme="majorHAnsi" w:hAnsiTheme="majorHAnsi" w:cstheme="majorHAnsi"/>
          <w:bCs/>
          <w:sz w:val="28"/>
          <w:szCs w:val="28"/>
        </w:rPr>
        <w:t xml:space="preserve">:00 a.m. – </w:t>
      </w:r>
      <w:r w:rsidRPr="005F6D33">
        <w:rPr>
          <w:rFonts w:asciiTheme="majorHAnsi" w:hAnsiTheme="majorHAnsi" w:cstheme="majorHAnsi"/>
          <w:bCs/>
          <w:sz w:val="28"/>
          <w:szCs w:val="28"/>
        </w:rPr>
        <w:t>1</w:t>
      </w:r>
      <w:r w:rsidR="00642F39" w:rsidRPr="005F6D33">
        <w:rPr>
          <w:rFonts w:asciiTheme="majorHAnsi" w:hAnsiTheme="majorHAnsi" w:cstheme="majorHAnsi"/>
          <w:bCs/>
          <w:sz w:val="28"/>
          <w:szCs w:val="28"/>
        </w:rPr>
        <w:t>:30 p.m.</w:t>
      </w:r>
    </w:p>
    <w:p w14:paraId="37A449F3" w14:textId="23AF206C" w:rsidR="00E87495" w:rsidRPr="005F6D33" w:rsidRDefault="00E87495" w:rsidP="00B81D81">
      <w:pPr>
        <w:ind w:left="2160"/>
        <w:rPr>
          <w:rFonts w:asciiTheme="majorHAnsi" w:hAnsiTheme="majorHAnsi" w:cstheme="majorHAnsi"/>
          <w:sz w:val="24"/>
          <w:szCs w:val="24"/>
        </w:rPr>
      </w:pPr>
    </w:p>
    <w:p w14:paraId="39791D88" w14:textId="2B6089B7" w:rsidR="00E87495" w:rsidRPr="005F6D33" w:rsidRDefault="00E87495" w:rsidP="00AE6731">
      <w:pPr>
        <w:tabs>
          <w:tab w:val="left" w:pos="3240"/>
        </w:tabs>
        <w:ind w:left="2160"/>
        <w:rPr>
          <w:rFonts w:asciiTheme="majorHAnsi" w:hAnsiTheme="majorHAnsi" w:cstheme="majorHAnsi"/>
          <w:sz w:val="24"/>
          <w:szCs w:val="24"/>
        </w:rPr>
      </w:pPr>
      <w:r w:rsidRPr="005F6D33">
        <w:rPr>
          <w:rFonts w:asciiTheme="majorHAnsi" w:hAnsiTheme="majorHAnsi" w:cstheme="majorHAnsi"/>
          <w:bCs/>
          <w:sz w:val="24"/>
          <w:szCs w:val="24"/>
        </w:rPr>
        <w:t>9:00 am</w:t>
      </w:r>
      <w:r w:rsidR="00AE6731">
        <w:rPr>
          <w:rFonts w:asciiTheme="majorHAnsi" w:hAnsiTheme="majorHAnsi" w:cstheme="majorHAnsi"/>
          <w:sz w:val="24"/>
          <w:szCs w:val="24"/>
        </w:rPr>
        <w:tab/>
      </w:r>
      <w:r w:rsidRPr="005F6D33">
        <w:rPr>
          <w:rFonts w:asciiTheme="majorHAnsi" w:hAnsiTheme="majorHAnsi" w:cstheme="majorHAnsi"/>
          <w:b/>
          <w:bCs/>
          <w:sz w:val="24"/>
          <w:szCs w:val="24"/>
        </w:rPr>
        <w:t>Call to Order</w:t>
      </w:r>
    </w:p>
    <w:p w14:paraId="766ECB36" w14:textId="77777777" w:rsidR="00E87495" w:rsidRPr="005F6D33" w:rsidRDefault="00E87495" w:rsidP="00CF2FB8">
      <w:pPr>
        <w:ind w:left="3240"/>
        <w:rPr>
          <w:rFonts w:asciiTheme="majorHAnsi" w:hAnsiTheme="majorHAnsi" w:cstheme="majorHAnsi"/>
          <w:sz w:val="24"/>
          <w:szCs w:val="24"/>
        </w:rPr>
      </w:pPr>
      <w:r w:rsidRPr="005F6D33">
        <w:rPr>
          <w:rFonts w:asciiTheme="majorHAnsi" w:hAnsiTheme="majorHAnsi" w:cstheme="majorHAnsi"/>
          <w:sz w:val="24"/>
          <w:szCs w:val="24"/>
        </w:rPr>
        <w:t>Agenda Review</w:t>
      </w:r>
    </w:p>
    <w:p w14:paraId="666513ED" w14:textId="4EBA507A" w:rsidR="005F6D33" w:rsidRPr="005F6D33" w:rsidRDefault="00E87495" w:rsidP="00CF2FB8">
      <w:pPr>
        <w:ind w:left="3240"/>
        <w:rPr>
          <w:rFonts w:asciiTheme="majorHAnsi" w:hAnsiTheme="majorHAnsi" w:cstheme="majorHAnsi"/>
          <w:sz w:val="24"/>
          <w:szCs w:val="24"/>
        </w:rPr>
      </w:pPr>
      <w:r w:rsidRPr="005F6D33">
        <w:rPr>
          <w:rFonts w:asciiTheme="majorHAnsi" w:hAnsiTheme="majorHAnsi" w:cstheme="majorHAnsi"/>
          <w:sz w:val="24"/>
          <w:szCs w:val="24"/>
        </w:rPr>
        <w:t>Land Acknowledgement</w:t>
      </w:r>
    </w:p>
    <w:p w14:paraId="4F449D3F" w14:textId="6CA26BC3" w:rsidR="00E87495" w:rsidRPr="005F6D33" w:rsidRDefault="00E87495" w:rsidP="00AE6731">
      <w:pPr>
        <w:tabs>
          <w:tab w:val="left" w:pos="3240"/>
        </w:tabs>
        <w:spacing w:before="80"/>
        <w:ind w:left="2160"/>
        <w:rPr>
          <w:rFonts w:asciiTheme="majorHAnsi" w:hAnsiTheme="majorHAnsi" w:cstheme="majorHAnsi"/>
          <w:sz w:val="24"/>
          <w:szCs w:val="24"/>
        </w:rPr>
      </w:pPr>
      <w:r w:rsidRPr="005F6D33">
        <w:rPr>
          <w:rFonts w:asciiTheme="majorHAnsi" w:hAnsiTheme="majorHAnsi" w:cstheme="majorHAnsi"/>
          <w:sz w:val="24"/>
          <w:szCs w:val="24"/>
        </w:rPr>
        <w:t>9:15 a</w:t>
      </w:r>
      <w:r w:rsidR="00AE6731">
        <w:rPr>
          <w:rFonts w:asciiTheme="majorHAnsi" w:hAnsiTheme="majorHAnsi" w:cstheme="majorHAnsi"/>
          <w:sz w:val="24"/>
          <w:szCs w:val="24"/>
        </w:rPr>
        <w:t>m</w:t>
      </w:r>
      <w:r w:rsidR="00AE6731">
        <w:rPr>
          <w:rFonts w:asciiTheme="majorHAnsi" w:hAnsiTheme="majorHAnsi" w:cstheme="majorHAnsi"/>
          <w:sz w:val="24"/>
          <w:szCs w:val="24"/>
        </w:rPr>
        <w:tab/>
      </w:r>
      <w:r w:rsidRPr="005F6D33">
        <w:rPr>
          <w:rFonts w:asciiTheme="majorHAnsi" w:hAnsiTheme="majorHAnsi" w:cstheme="majorHAnsi"/>
          <w:b/>
          <w:bCs/>
          <w:sz w:val="24"/>
          <w:szCs w:val="24"/>
        </w:rPr>
        <w:t>Ice Breaker</w:t>
      </w:r>
    </w:p>
    <w:p w14:paraId="16514B90" w14:textId="73170B47" w:rsidR="00E87495" w:rsidRPr="00594918" w:rsidRDefault="00E87495" w:rsidP="00AE6731">
      <w:pPr>
        <w:spacing w:before="80"/>
        <w:ind w:left="3240" w:hanging="1080"/>
        <w:jc w:val="left"/>
        <w:rPr>
          <w:rFonts w:ascii="Calibri" w:hAnsi="Calibri" w:cs="Calibri"/>
          <w:bCs/>
          <w:i/>
          <w:iCs/>
          <w:sz w:val="24"/>
        </w:rPr>
      </w:pPr>
      <w:r w:rsidRPr="005F6D33">
        <w:rPr>
          <w:rFonts w:asciiTheme="majorHAnsi" w:hAnsiTheme="majorHAnsi" w:cstheme="majorHAnsi"/>
          <w:sz w:val="24"/>
          <w:szCs w:val="24"/>
        </w:rPr>
        <w:t>9:30 am</w:t>
      </w:r>
      <w:r w:rsidRPr="005F6D33">
        <w:rPr>
          <w:rFonts w:asciiTheme="majorHAnsi" w:hAnsiTheme="majorHAnsi" w:cstheme="majorHAnsi"/>
          <w:sz w:val="24"/>
          <w:szCs w:val="24"/>
        </w:rPr>
        <w:tab/>
      </w:r>
      <w:r w:rsidRPr="005F6D33">
        <w:rPr>
          <w:rFonts w:asciiTheme="majorHAnsi" w:hAnsiTheme="majorHAnsi" w:cstheme="majorHAnsi"/>
          <w:b/>
          <w:bCs/>
          <w:sz w:val="24"/>
          <w:szCs w:val="24"/>
        </w:rPr>
        <w:t>SBCTC Update</w:t>
      </w:r>
      <w:r w:rsidR="00594918" w:rsidRPr="00EE5BC3">
        <w:rPr>
          <w:rFonts w:ascii="Calibri" w:hAnsi="Calibri" w:cs="Calibri"/>
          <w:bCs/>
          <w:i/>
          <w:iCs/>
          <w:sz w:val="24"/>
        </w:rPr>
        <w:t xml:space="preserve">– </w:t>
      </w:r>
      <w:r w:rsidR="00594918" w:rsidRPr="00244544">
        <w:rPr>
          <w:rFonts w:ascii="Calibri" w:hAnsi="Calibri" w:cs="Calibri"/>
          <w:bCs/>
          <w:i/>
          <w:iCs/>
          <w:sz w:val="22"/>
          <w:szCs w:val="22"/>
        </w:rPr>
        <w:t>Will Durden</w:t>
      </w:r>
    </w:p>
    <w:p w14:paraId="47CC8657" w14:textId="67AD5764" w:rsidR="00E87495" w:rsidRPr="005F6D33" w:rsidRDefault="00E87495" w:rsidP="00AE6731">
      <w:pPr>
        <w:tabs>
          <w:tab w:val="left" w:pos="3240"/>
          <w:tab w:val="left" w:pos="3600"/>
          <w:tab w:val="left" w:pos="4680"/>
        </w:tabs>
        <w:spacing w:before="80"/>
        <w:ind w:left="2160"/>
        <w:rPr>
          <w:rFonts w:asciiTheme="majorHAnsi" w:hAnsiTheme="majorHAnsi" w:cstheme="majorHAnsi"/>
          <w:sz w:val="24"/>
          <w:szCs w:val="24"/>
        </w:rPr>
      </w:pPr>
      <w:r w:rsidRPr="005F6D33">
        <w:rPr>
          <w:rFonts w:asciiTheme="majorHAnsi" w:hAnsiTheme="majorHAnsi" w:cstheme="majorHAnsi"/>
          <w:sz w:val="24"/>
          <w:szCs w:val="24"/>
        </w:rPr>
        <w:t>10:00 am</w:t>
      </w:r>
      <w:r w:rsidR="00AE6731">
        <w:rPr>
          <w:rFonts w:asciiTheme="majorHAnsi" w:hAnsiTheme="majorHAnsi" w:cstheme="majorHAnsi"/>
          <w:sz w:val="24"/>
          <w:szCs w:val="24"/>
        </w:rPr>
        <w:tab/>
      </w:r>
      <w:r w:rsidRPr="005F6D33">
        <w:rPr>
          <w:rFonts w:asciiTheme="majorHAnsi" w:hAnsiTheme="majorHAnsi" w:cstheme="majorHAnsi"/>
          <w:b/>
          <w:bCs/>
          <w:sz w:val="24"/>
          <w:szCs w:val="24"/>
        </w:rPr>
        <w:t>CBS Update</w:t>
      </w:r>
      <w:r w:rsidR="00594918" w:rsidRPr="00EE5BC3">
        <w:rPr>
          <w:rFonts w:ascii="Calibri" w:hAnsi="Calibri" w:cs="Calibri"/>
          <w:bCs/>
          <w:i/>
          <w:iCs/>
          <w:sz w:val="24"/>
        </w:rPr>
        <w:t xml:space="preserve">– </w:t>
      </w:r>
      <w:r w:rsidR="00594918" w:rsidRPr="00244544">
        <w:rPr>
          <w:rFonts w:ascii="Calibri" w:hAnsi="Calibri" w:cs="Calibri"/>
          <w:bCs/>
          <w:i/>
          <w:iCs/>
          <w:sz w:val="22"/>
          <w:szCs w:val="22"/>
        </w:rPr>
        <w:t>Sherri Fujita</w:t>
      </w:r>
    </w:p>
    <w:p w14:paraId="0C4A85D6" w14:textId="30C2B5AF" w:rsidR="00E87495" w:rsidRPr="005F6D33" w:rsidRDefault="00E87495" w:rsidP="00AE6731">
      <w:pPr>
        <w:tabs>
          <w:tab w:val="left" w:pos="3240"/>
        </w:tabs>
        <w:spacing w:before="80"/>
        <w:ind w:left="2160"/>
        <w:rPr>
          <w:rFonts w:asciiTheme="majorHAnsi" w:hAnsiTheme="majorHAnsi" w:cstheme="majorHAnsi"/>
          <w:b/>
          <w:bCs/>
          <w:sz w:val="24"/>
          <w:szCs w:val="24"/>
        </w:rPr>
      </w:pPr>
      <w:r w:rsidRPr="005F6D33">
        <w:rPr>
          <w:rFonts w:asciiTheme="majorHAnsi" w:hAnsiTheme="majorHAnsi" w:cstheme="majorHAnsi"/>
          <w:sz w:val="24"/>
          <w:szCs w:val="24"/>
        </w:rPr>
        <w:t>10:15 am</w:t>
      </w:r>
      <w:r w:rsidR="00AE6731">
        <w:rPr>
          <w:rFonts w:asciiTheme="majorHAnsi" w:hAnsiTheme="majorHAnsi" w:cstheme="majorHAnsi"/>
          <w:sz w:val="24"/>
          <w:szCs w:val="24"/>
        </w:rPr>
        <w:tab/>
      </w:r>
      <w:r w:rsidRPr="005F6D33">
        <w:rPr>
          <w:rFonts w:asciiTheme="majorHAnsi" w:hAnsiTheme="majorHAnsi" w:cstheme="majorHAnsi"/>
          <w:b/>
          <w:bCs/>
          <w:sz w:val="24"/>
          <w:szCs w:val="24"/>
        </w:rPr>
        <w:t>AEAC Membership Industry/ Leg</w:t>
      </w:r>
      <w:r w:rsidR="00594918">
        <w:rPr>
          <w:rFonts w:asciiTheme="majorHAnsi" w:hAnsiTheme="majorHAnsi" w:cstheme="majorHAnsi"/>
          <w:b/>
          <w:bCs/>
          <w:sz w:val="24"/>
          <w:szCs w:val="24"/>
        </w:rPr>
        <w:t xml:space="preserve">islation </w:t>
      </w:r>
      <w:r w:rsidRPr="005F6D33">
        <w:rPr>
          <w:rFonts w:asciiTheme="majorHAnsi" w:hAnsiTheme="majorHAnsi" w:cstheme="majorHAnsi"/>
          <w:b/>
          <w:bCs/>
          <w:sz w:val="24"/>
          <w:szCs w:val="24"/>
        </w:rPr>
        <w:t>Update</w:t>
      </w:r>
    </w:p>
    <w:p w14:paraId="21FD0822" w14:textId="4A35BC32" w:rsidR="00E87495" w:rsidRPr="005F6D33" w:rsidRDefault="00E87495" w:rsidP="00AE6731">
      <w:pPr>
        <w:tabs>
          <w:tab w:val="left" w:pos="3240"/>
        </w:tabs>
        <w:spacing w:before="80"/>
        <w:ind w:left="2160"/>
        <w:rPr>
          <w:rFonts w:asciiTheme="majorHAnsi" w:hAnsiTheme="majorHAnsi" w:cstheme="majorHAnsi"/>
          <w:sz w:val="24"/>
          <w:szCs w:val="24"/>
        </w:rPr>
      </w:pPr>
      <w:r w:rsidRPr="005F6D33">
        <w:rPr>
          <w:rFonts w:asciiTheme="majorHAnsi" w:hAnsiTheme="majorHAnsi" w:cstheme="majorHAnsi"/>
          <w:sz w:val="24"/>
          <w:szCs w:val="24"/>
        </w:rPr>
        <w:t>10:45 am</w:t>
      </w:r>
      <w:r w:rsidR="00AE6731">
        <w:rPr>
          <w:rFonts w:asciiTheme="majorHAnsi" w:hAnsiTheme="majorHAnsi" w:cstheme="majorHAnsi"/>
          <w:sz w:val="24"/>
          <w:szCs w:val="24"/>
        </w:rPr>
        <w:tab/>
      </w:r>
      <w:r w:rsidRPr="005F6D33">
        <w:rPr>
          <w:rFonts w:asciiTheme="majorHAnsi" w:hAnsiTheme="majorHAnsi" w:cstheme="majorHAnsi"/>
          <w:b/>
          <w:bCs/>
          <w:sz w:val="24"/>
          <w:szCs w:val="24"/>
        </w:rPr>
        <w:t>Business Meeting</w:t>
      </w:r>
      <w:r w:rsidR="00594918" w:rsidRPr="00EE5BC3">
        <w:rPr>
          <w:rFonts w:ascii="Calibri" w:hAnsi="Calibri" w:cs="Calibri"/>
          <w:bCs/>
          <w:i/>
          <w:iCs/>
          <w:sz w:val="24"/>
        </w:rPr>
        <w:t xml:space="preserve">– </w:t>
      </w:r>
      <w:r w:rsidR="00594918" w:rsidRPr="00244544">
        <w:rPr>
          <w:rFonts w:ascii="Calibri" w:hAnsi="Calibri" w:cs="Calibri"/>
          <w:bCs/>
          <w:i/>
          <w:iCs/>
          <w:sz w:val="22"/>
          <w:szCs w:val="22"/>
        </w:rPr>
        <w:t>Babs Robertson</w:t>
      </w:r>
    </w:p>
    <w:p w14:paraId="032DCC55" w14:textId="49D306F3" w:rsidR="00E87495" w:rsidRPr="00244544" w:rsidRDefault="005F6D33" w:rsidP="006A25EC">
      <w:pPr>
        <w:pStyle w:val="ListParagraph"/>
        <w:numPr>
          <w:ilvl w:val="0"/>
          <w:numId w:val="7"/>
        </w:numPr>
        <w:tabs>
          <w:tab w:val="left" w:pos="3870"/>
        </w:tabs>
        <w:ind w:left="3600"/>
        <w:rPr>
          <w:rFonts w:asciiTheme="majorHAnsi" w:hAnsiTheme="majorHAnsi" w:cstheme="majorHAnsi"/>
          <w:sz w:val="22"/>
          <w:szCs w:val="22"/>
        </w:rPr>
      </w:pPr>
      <w:r w:rsidRPr="00244544">
        <w:rPr>
          <w:rFonts w:asciiTheme="majorHAnsi" w:hAnsiTheme="majorHAnsi" w:cstheme="majorHAnsi"/>
          <w:sz w:val="22"/>
          <w:szCs w:val="22"/>
        </w:rPr>
        <w:t>Fall 2023 Meeting Minutes</w:t>
      </w:r>
      <w:r w:rsidR="00E87495" w:rsidRPr="00244544">
        <w:rPr>
          <w:rFonts w:asciiTheme="majorHAnsi" w:hAnsiTheme="majorHAnsi" w:cstheme="majorHAnsi"/>
          <w:sz w:val="22"/>
          <w:szCs w:val="22"/>
        </w:rPr>
        <w:t xml:space="preserve"> Approval</w:t>
      </w:r>
    </w:p>
    <w:p w14:paraId="0F049367" w14:textId="035796A4" w:rsidR="00E87495" w:rsidRPr="00244544" w:rsidRDefault="00E87495" w:rsidP="006A25EC">
      <w:pPr>
        <w:pStyle w:val="ListParagraph"/>
        <w:numPr>
          <w:ilvl w:val="0"/>
          <w:numId w:val="7"/>
        </w:numPr>
        <w:tabs>
          <w:tab w:val="left" w:pos="3870"/>
        </w:tabs>
        <w:ind w:left="3600"/>
        <w:rPr>
          <w:rFonts w:asciiTheme="majorHAnsi" w:hAnsiTheme="majorHAnsi" w:cstheme="majorHAnsi"/>
          <w:sz w:val="22"/>
          <w:szCs w:val="22"/>
        </w:rPr>
      </w:pPr>
      <w:r w:rsidRPr="00244544">
        <w:rPr>
          <w:rFonts w:asciiTheme="majorHAnsi" w:hAnsiTheme="majorHAnsi" w:cstheme="majorHAnsi"/>
          <w:sz w:val="22"/>
          <w:szCs w:val="22"/>
        </w:rPr>
        <w:t>Announcement</w:t>
      </w:r>
      <w:r w:rsidR="00594918" w:rsidRPr="00244544">
        <w:rPr>
          <w:rFonts w:asciiTheme="majorHAnsi" w:hAnsiTheme="majorHAnsi" w:cstheme="majorHAnsi"/>
          <w:sz w:val="22"/>
          <w:szCs w:val="22"/>
        </w:rPr>
        <w:t>(s)</w:t>
      </w:r>
    </w:p>
    <w:p w14:paraId="296879EB" w14:textId="47A7132D" w:rsidR="00E87495" w:rsidRPr="005F6D33" w:rsidRDefault="00E87495" w:rsidP="00B81D81">
      <w:pPr>
        <w:tabs>
          <w:tab w:val="left" w:pos="3240"/>
        </w:tabs>
        <w:spacing w:before="80"/>
        <w:ind w:left="2160"/>
        <w:rPr>
          <w:rFonts w:asciiTheme="majorHAnsi" w:hAnsiTheme="majorHAnsi" w:cstheme="majorHAnsi"/>
          <w:sz w:val="24"/>
          <w:szCs w:val="24"/>
        </w:rPr>
      </w:pPr>
      <w:r w:rsidRPr="005F6D33">
        <w:rPr>
          <w:rFonts w:asciiTheme="majorHAnsi" w:hAnsiTheme="majorHAnsi" w:cstheme="majorHAnsi"/>
          <w:sz w:val="24"/>
          <w:szCs w:val="24"/>
        </w:rPr>
        <w:t>11:15 am</w:t>
      </w:r>
      <w:r w:rsidR="00AE6731">
        <w:rPr>
          <w:rFonts w:asciiTheme="majorHAnsi" w:hAnsiTheme="majorHAnsi" w:cstheme="majorHAnsi"/>
          <w:sz w:val="24"/>
          <w:szCs w:val="24"/>
        </w:rPr>
        <w:tab/>
      </w:r>
      <w:r w:rsidRPr="00594918">
        <w:rPr>
          <w:rFonts w:asciiTheme="majorHAnsi" w:hAnsiTheme="majorHAnsi" w:cstheme="majorHAnsi"/>
          <w:b/>
          <w:bCs/>
          <w:sz w:val="24"/>
          <w:szCs w:val="24"/>
        </w:rPr>
        <w:t>Lunch</w:t>
      </w:r>
    </w:p>
    <w:p w14:paraId="78C5E80C" w14:textId="3C8ADF62" w:rsidR="00E87495" w:rsidRPr="005F6D33" w:rsidRDefault="00E87495" w:rsidP="00B81D81">
      <w:pPr>
        <w:tabs>
          <w:tab w:val="left" w:pos="3240"/>
        </w:tabs>
        <w:spacing w:before="80"/>
        <w:ind w:left="2160"/>
        <w:rPr>
          <w:rFonts w:asciiTheme="majorHAnsi" w:hAnsiTheme="majorHAnsi" w:cstheme="majorHAnsi"/>
          <w:sz w:val="24"/>
          <w:szCs w:val="24"/>
        </w:rPr>
      </w:pPr>
      <w:r w:rsidRPr="005F6D33">
        <w:rPr>
          <w:rFonts w:asciiTheme="majorHAnsi" w:hAnsiTheme="majorHAnsi" w:cstheme="majorHAnsi"/>
          <w:sz w:val="24"/>
          <w:szCs w:val="24"/>
        </w:rPr>
        <w:t>12:00 pm</w:t>
      </w:r>
      <w:r w:rsidR="00AE6731">
        <w:rPr>
          <w:rFonts w:asciiTheme="majorHAnsi" w:hAnsiTheme="majorHAnsi" w:cstheme="majorHAnsi"/>
          <w:sz w:val="24"/>
          <w:szCs w:val="24"/>
        </w:rPr>
        <w:tab/>
      </w:r>
      <w:r w:rsidRPr="00594918">
        <w:rPr>
          <w:rFonts w:asciiTheme="majorHAnsi" w:hAnsiTheme="majorHAnsi" w:cstheme="majorHAnsi"/>
          <w:b/>
          <w:bCs/>
          <w:sz w:val="24"/>
          <w:szCs w:val="24"/>
        </w:rPr>
        <w:t>Committee Meetings</w:t>
      </w:r>
      <w:r w:rsidRPr="00244544">
        <w:rPr>
          <w:rFonts w:asciiTheme="majorHAnsi" w:hAnsiTheme="majorHAnsi" w:cstheme="majorHAnsi"/>
          <w:i/>
          <w:iCs/>
          <w:sz w:val="24"/>
          <w:szCs w:val="24"/>
        </w:rPr>
        <w:t xml:space="preserve"> (separate zoom rooms)</w:t>
      </w:r>
    </w:p>
    <w:p w14:paraId="5B63FCBC" w14:textId="1960E18F" w:rsidR="00E87495" w:rsidRPr="00244544" w:rsidRDefault="00E87495" w:rsidP="006A25EC">
      <w:pPr>
        <w:pStyle w:val="ListParagraph"/>
        <w:numPr>
          <w:ilvl w:val="0"/>
          <w:numId w:val="8"/>
        </w:numPr>
        <w:spacing w:line="257" w:lineRule="auto"/>
        <w:ind w:left="3600" w:right="-360"/>
        <w:rPr>
          <w:rFonts w:asciiTheme="majorHAnsi" w:hAnsiTheme="majorHAnsi" w:cstheme="majorHAnsi"/>
          <w:sz w:val="22"/>
          <w:szCs w:val="22"/>
        </w:rPr>
      </w:pPr>
      <w:r w:rsidRPr="00244544">
        <w:rPr>
          <w:rFonts w:asciiTheme="majorHAnsi" w:hAnsiTheme="majorHAnsi" w:cstheme="majorHAnsi"/>
          <w:sz w:val="22"/>
          <w:szCs w:val="22"/>
        </w:rPr>
        <w:t>Goal 1: Work with system partners to ensure equitable studen</w:t>
      </w:r>
      <w:r w:rsidR="00B81D81">
        <w:rPr>
          <w:rFonts w:asciiTheme="majorHAnsi" w:hAnsiTheme="majorHAnsi" w:cstheme="majorHAnsi"/>
          <w:sz w:val="22"/>
          <w:szCs w:val="22"/>
        </w:rPr>
        <w:t xml:space="preserve">t </w:t>
      </w:r>
      <w:r w:rsidRPr="00244544">
        <w:rPr>
          <w:rFonts w:asciiTheme="majorHAnsi" w:hAnsiTheme="majorHAnsi" w:cstheme="majorHAnsi"/>
          <w:sz w:val="22"/>
          <w:szCs w:val="22"/>
        </w:rPr>
        <w:t xml:space="preserve">access, retention, and completion </w:t>
      </w:r>
      <w:proofErr w:type="gramStart"/>
      <w:r w:rsidRPr="00244544">
        <w:rPr>
          <w:rFonts w:asciiTheme="majorHAnsi" w:hAnsiTheme="majorHAnsi" w:cstheme="majorHAnsi"/>
          <w:sz w:val="22"/>
          <w:szCs w:val="22"/>
        </w:rPr>
        <w:t>in order to</w:t>
      </w:r>
      <w:proofErr w:type="gramEnd"/>
      <w:r w:rsidRPr="00244544">
        <w:rPr>
          <w:rFonts w:asciiTheme="majorHAnsi" w:hAnsiTheme="majorHAnsi" w:cstheme="majorHAnsi"/>
          <w:sz w:val="22"/>
          <w:szCs w:val="22"/>
        </w:rPr>
        <w:t xml:space="preserve"> close the education gap for students of color and low-income students.</w:t>
      </w:r>
    </w:p>
    <w:p w14:paraId="25E39330" w14:textId="77777777" w:rsidR="00E87495" w:rsidRPr="00244544" w:rsidRDefault="00E87495" w:rsidP="006A25EC">
      <w:pPr>
        <w:pStyle w:val="ListParagraph"/>
        <w:spacing w:line="257" w:lineRule="auto"/>
        <w:ind w:left="3600" w:right="-360" w:hanging="360"/>
        <w:rPr>
          <w:rFonts w:asciiTheme="majorHAnsi" w:hAnsiTheme="majorHAnsi" w:cstheme="majorHAnsi"/>
          <w:i/>
          <w:iCs/>
          <w:sz w:val="22"/>
          <w:szCs w:val="22"/>
        </w:rPr>
      </w:pPr>
      <w:r w:rsidRPr="00244544">
        <w:rPr>
          <w:rFonts w:asciiTheme="majorHAnsi" w:hAnsiTheme="majorHAnsi" w:cstheme="majorHAnsi"/>
          <w:i/>
          <w:iCs/>
          <w:sz w:val="22"/>
          <w:szCs w:val="22"/>
        </w:rPr>
        <w:t xml:space="preserve">Team: Babs, Cindy, Kristen, Aaron, Kenny, Kelli, Mandy, </w:t>
      </w:r>
      <w:proofErr w:type="gramStart"/>
      <w:r w:rsidRPr="00244544">
        <w:rPr>
          <w:rFonts w:asciiTheme="majorHAnsi" w:hAnsiTheme="majorHAnsi" w:cstheme="majorHAnsi"/>
          <w:i/>
          <w:iCs/>
          <w:sz w:val="22"/>
          <w:szCs w:val="22"/>
        </w:rPr>
        <w:t>Katrina</w:t>
      </w:r>
      <w:proofErr w:type="gramEnd"/>
      <w:r w:rsidRPr="00244544">
        <w:rPr>
          <w:rFonts w:asciiTheme="majorHAnsi" w:hAnsiTheme="majorHAnsi" w:cstheme="majorHAnsi"/>
          <w:i/>
          <w:iCs/>
          <w:sz w:val="22"/>
          <w:szCs w:val="22"/>
        </w:rPr>
        <w:t xml:space="preserve"> and Troy</w:t>
      </w:r>
    </w:p>
    <w:p w14:paraId="26925894" w14:textId="77777777" w:rsidR="00E87495" w:rsidRPr="00244544" w:rsidRDefault="006A25EC" w:rsidP="006A25EC">
      <w:pPr>
        <w:pStyle w:val="ListParagraph"/>
        <w:numPr>
          <w:ilvl w:val="0"/>
          <w:numId w:val="8"/>
        </w:numPr>
        <w:spacing w:line="257" w:lineRule="auto"/>
        <w:ind w:left="3600" w:right="-360"/>
        <w:rPr>
          <w:rFonts w:asciiTheme="majorHAnsi" w:hAnsiTheme="majorHAnsi" w:cstheme="majorHAnsi"/>
          <w:sz w:val="22"/>
          <w:szCs w:val="22"/>
        </w:rPr>
      </w:pPr>
      <w:hyperlink r:id="rId18" w:history="1">
        <w:r w:rsidR="00E87495" w:rsidRPr="00244544">
          <w:rPr>
            <w:rStyle w:val="Hyperlink"/>
            <w:rFonts w:asciiTheme="majorHAnsi" w:hAnsiTheme="majorHAnsi" w:cstheme="majorHAnsi"/>
            <w:color w:val="auto"/>
            <w:sz w:val="22"/>
            <w:szCs w:val="22"/>
            <w:u w:val="none"/>
          </w:rPr>
          <w:t>Goal 2</w:t>
        </w:r>
      </w:hyperlink>
      <w:r w:rsidR="00E87495" w:rsidRPr="00244544">
        <w:rPr>
          <w:rFonts w:asciiTheme="majorHAnsi" w:hAnsiTheme="majorHAnsi" w:cstheme="majorHAnsi"/>
          <w:sz w:val="22"/>
          <w:szCs w:val="22"/>
        </w:rPr>
        <w:t>: Advocate for innovative education and career pathways that advance current and graduates of Basic Education for Adults students into living wages and to achieve their career goals.</w:t>
      </w:r>
    </w:p>
    <w:p w14:paraId="575CEBD3" w14:textId="77777777" w:rsidR="00E87495" w:rsidRPr="00244544" w:rsidRDefault="00E87495" w:rsidP="006A25EC">
      <w:pPr>
        <w:pStyle w:val="ListParagraph"/>
        <w:spacing w:line="257" w:lineRule="auto"/>
        <w:ind w:left="3600" w:right="-360" w:hanging="360"/>
        <w:rPr>
          <w:rFonts w:asciiTheme="majorHAnsi" w:hAnsiTheme="majorHAnsi" w:cstheme="majorHAnsi"/>
          <w:i/>
          <w:iCs/>
          <w:sz w:val="22"/>
          <w:szCs w:val="22"/>
        </w:rPr>
      </w:pPr>
      <w:r w:rsidRPr="00244544">
        <w:rPr>
          <w:rFonts w:asciiTheme="majorHAnsi" w:hAnsiTheme="majorHAnsi" w:cstheme="majorHAnsi"/>
          <w:i/>
          <w:iCs/>
          <w:sz w:val="22"/>
          <w:szCs w:val="22"/>
        </w:rPr>
        <w:t>Team: Ricardo, Anne, Courtney, Joyce, Eleni, Lucretia, Sherri, and MarcusAntonio</w:t>
      </w:r>
    </w:p>
    <w:p w14:paraId="22CFD120" w14:textId="77777777" w:rsidR="00E87495" w:rsidRPr="00244544" w:rsidRDefault="00E87495" w:rsidP="006A25EC">
      <w:pPr>
        <w:pStyle w:val="ListParagraph"/>
        <w:numPr>
          <w:ilvl w:val="0"/>
          <w:numId w:val="8"/>
        </w:numPr>
        <w:spacing w:line="257" w:lineRule="auto"/>
        <w:ind w:left="3600" w:right="-360"/>
        <w:rPr>
          <w:rFonts w:asciiTheme="majorHAnsi" w:hAnsiTheme="majorHAnsi" w:cstheme="majorHAnsi"/>
          <w:sz w:val="22"/>
          <w:szCs w:val="22"/>
        </w:rPr>
      </w:pPr>
      <w:r w:rsidRPr="00244544">
        <w:rPr>
          <w:rFonts w:asciiTheme="majorHAnsi" w:hAnsiTheme="majorHAnsi" w:cstheme="majorHAnsi"/>
          <w:sz w:val="22"/>
          <w:szCs w:val="22"/>
        </w:rPr>
        <w:t>Goal 3: Promote training and information sharing on college and career pathways for faculty and staff statewide to support and advance the Talent and Prosperity for All (TAP) and Workforce and Innovation Opportunity Act (WIOA) plans.</w:t>
      </w:r>
    </w:p>
    <w:p w14:paraId="19967971" w14:textId="77777777" w:rsidR="00E87495" w:rsidRPr="00244544" w:rsidRDefault="00E87495" w:rsidP="006A25EC">
      <w:pPr>
        <w:pStyle w:val="ListParagraph"/>
        <w:spacing w:line="257" w:lineRule="auto"/>
        <w:ind w:left="3600" w:right="-360" w:hanging="360"/>
        <w:rPr>
          <w:rFonts w:asciiTheme="majorHAnsi" w:hAnsiTheme="majorHAnsi" w:cstheme="majorHAnsi"/>
          <w:i/>
          <w:iCs/>
          <w:sz w:val="22"/>
          <w:szCs w:val="22"/>
        </w:rPr>
      </w:pPr>
      <w:r w:rsidRPr="00244544">
        <w:rPr>
          <w:rFonts w:asciiTheme="majorHAnsi" w:hAnsiTheme="majorHAnsi" w:cstheme="majorHAnsi"/>
          <w:i/>
          <w:iCs/>
          <w:sz w:val="22"/>
          <w:szCs w:val="22"/>
        </w:rPr>
        <w:t>Team: Amy, Lin, Heidi, and Will</w:t>
      </w:r>
    </w:p>
    <w:p w14:paraId="3CBD9C19" w14:textId="6FC966BA" w:rsidR="00E87495" w:rsidRDefault="00E87495" w:rsidP="00B81D81">
      <w:pPr>
        <w:tabs>
          <w:tab w:val="left" w:pos="3240"/>
        </w:tabs>
        <w:spacing w:before="80"/>
        <w:ind w:left="2160"/>
        <w:rPr>
          <w:rFonts w:asciiTheme="majorHAnsi" w:hAnsiTheme="majorHAnsi" w:cstheme="majorHAnsi"/>
          <w:b/>
          <w:bCs/>
          <w:sz w:val="24"/>
          <w:szCs w:val="24"/>
        </w:rPr>
      </w:pPr>
      <w:r w:rsidRPr="005F6D33">
        <w:rPr>
          <w:rFonts w:asciiTheme="majorHAnsi" w:hAnsiTheme="majorHAnsi" w:cstheme="majorHAnsi"/>
          <w:sz w:val="24"/>
          <w:szCs w:val="24"/>
        </w:rPr>
        <w:t>1:30</w:t>
      </w:r>
      <w:r w:rsidR="00594918">
        <w:rPr>
          <w:rFonts w:asciiTheme="majorHAnsi" w:hAnsiTheme="majorHAnsi" w:cstheme="majorHAnsi"/>
          <w:sz w:val="24"/>
          <w:szCs w:val="24"/>
        </w:rPr>
        <w:t xml:space="preserve"> pm</w:t>
      </w:r>
      <w:r w:rsidR="00AE6731">
        <w:rPr>
          <w:rFonts w:asciiTheme="majorHAnsi" w:hAnsiTheme="majorHAnsi" w:cstheme="majorHAnsi"/>
          <w:sz w:val="24"/>
          <w:szCs w:val="24"/>
        </w:rPr>
        <w:tab/>
      </w:r>
      <w:r w:rsidRPr="00594918">
        <w:rPr>
          <w:rFonts w:asciiTheme="majorHAnsi" w:hAnsiTheme="majorHAnsi" w:cstheme="majorHAnsi"/>
          <w:b/>
          <w:bCs/>
          <w:sz w:val="24"/>
          <w:szCs w:val="24"/>
        </w:rPr>
        <w:t>Committee Adjournment</w:t>
      </w:r>
    </w:p>
    <w:p w14:paraId="4C76EFB1" w14:textId="381522E5" w:rsidR="00244544" w:rsidRDefault="00244544" w:rsidP="00CF2FB8">
      <w:pPr>
        <w:ind w:left="2160"/>
        <w:rPr>
          <w:rFonts w:asciiTheme="majorHAnsi" w:hAnsiTheme="majorHAnsi" w:cstheme="majorHAnsi"/>
          <w:b/>
          <w:bCs/>
          <w:sz w:val="24"/>
          <w:szCs w:val="24"/>
        </w:rPr>
      </w:pPr>
    </w:p>
    <w:p w14:paraId="0554DB5E" w14:textId="08A45B99" w:rsidR="00B01ACD" w:rsidRPr="00B64127" w:rsidRDefault="004D12C6" w:rsidP="00B64127">
      <w:pPr>
        <w:ind w:left="2160"/>
        <w:rPr>
          <w:rFonts w:asciiTheme="majorHAnsi" w:hAnsiTheme="majorHAnsi" w:cstheme="majorHAnsi"/>
          <w:sz w:val="24"/>
          <w:szCs w:val="24"/>
        </w:rPr>
      </w:pPr>
      <w:r>
        <w:rPr>
          <w:rFonts w:ascii="Calibri" w:hAnsi="Calibri" w:cs="Calibri"/>
          <w:noProof/>
        </w:rPr>
        <mc:AlternateContent>
          <mc:Choice Requires="wps">
            <w:drawing>
              <wp:inline distT="0" distB="0" distL="0" distR="0" wp14:anchorId="36280F48" wp14:editId="01BED191">
                <wp:extent cx="3086100" cy="866468"/>
                <wp:effectExtent l="0" t="0" r="19050" b="10160"/>
                <wp:docPr id="11505263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66468"/>
                        </a:xfrm>
                        <a:prstGeom prst="rect">
                          <a:avLst/>
                        </a:prstGeom>
                        <a:solidFill>
                          <a:srgbClr val="FFFFFF"/>
                        </a:solidFill>
                        <a:ln w="19050">
                          <a:solidFill>
                            <a:srgbClr val="000000"/>
                          </a:solidFill>
                          <a:miter lim="800000"/>
                          <a:headEnd/>
                          <a:tailEnd/>
                        </a:ln>
                      </wps:spPr>
                      <wps:txbx>
                        <w:txbxContent>
                          <w:p w14:paraId="7FB74085" w14:textId="570FBECB" w:rsidR="00244544" w:rsidRPr="00244544" w:rsidRDefault="00244544" w:rsidP="00244544">
                            <w:pPr>
                              <w:spacing w:after="120"/>
                              <w:rPr>
                                <w:rFonts w:ascii="Calibri" w:hAnsi="Calibri"/>
                                <w:b/>
                                <w:bCs/>
                                <w:sz w:val="22"/>
                                <w:szCs w:val="22"/>
                              </w:rPr>
                            </w:pPr>
                            <w:r>
                              <w:rPr>
                                <w:rFonts w:ascii="Calibri" w:hAnsi="Calibri"/>
                                <w:b/>
                                <w:bCs/>
                                <w:sz w:val="22"/>
                                <w:szCs w:val="22"/>
                              </w:rPr>
                              <w:t>Meeting Schedule for 2024:</w:t>
                            </w:r>
                          </w:p>
                          <w:p w14:paraId="34331B30" w14:textId="54A91A7E" w:rsidR="00244544" w:rsidRPr="00244544" w:rsidRDefault="00244544" w:rsidP="00244544">
                            <w:pPr>
                              <w:pStyle w:val="ListParagraph"/>
                              <w:numPr>
                                <w:ilvl w:val="0"/>
                                <w:numId w:val="3"/>
                              </w:numPr>
                              <w:rPr>
                                <w:rFonts w:ascii="Calibri" w:hAnsi="Calibri" w:cs="Calibri"/>
                                <w:sz w:val="20"/>
                                <w:szCs w:val="20"/>
                              </w:rPr>
                            </w:pPr>
                            <w:r w:rsidRPr="00244544">
                              <w:rPr>
                                <w:rFonts w:ascii="Calibri" w:hAnsi="Calibri" w:cs="Calibri"/>
                                <w:sz w:val="20"/>
                                <w:szCs w:val="20"/>
                              </w:rPr>
                              <w:t>January 16, 2024 – Virtual 9 a.m. to 1:30 p.m.</w:t>
                            </w:r>
                          </w:p>
                          <w:p w14:paraId="27A6D76E" w14:textId="77777777" w:rsidR="00244544" w:rsidRPr="00244544" w:rsidRDefault="00244544" w:rsidP="00244544">
                            <w:pPr>
                              <w:pStyle w:val="ListParagraph"/>
                              <w:numPr>
                                <w:ilvl w:val="0"/>
                                <w:numId w:val="3"/>
                              </w:numPr>
                              <w:rPr>
                                <w:rFonts w:ascii="Calibri" w:hAnsi="Calibri" w:cs="Calibri"/>
                                <w:sz w:val="20"/>
                                <w:szCs w:val="20"/>
                              </w:rPr>
                            </w:pPr>
                            <w:r w:rsidRPr="00244544">
                              <w:rPr>
                                <w:rFonts w:ascii="Calibri" w:hAnsi="Calibri" w:cs="Calibri"/>
                                <w:sz w:val="20"/>
                                <w:szCs w:val="20"/>
                              </w:rPr>
                              <w:t>April 10, 2024 – Virtual 8 a.m. to 4 p.m.</w:t>
                            </w:r>
                          </w:p>
                          <w:p w14:paraId="46A36C61" w14:textId="77777777" w:rsidR="00244544" w:rsidRPr="00244544" w:rsidRDefault="00244544" w:rsidP="00244544">
                            <w:pPr>
                              <w:pStyle w:val="ListParagraph"/>
                              <w:numPr>
                                <w:ilvl w:val="0"/>
                                <w:numId w:val="3"/>
                              </w:numPr>
                              <w:rPr>
                                <w:rFonts w:ascii="Calibri" w:hAnsi="Calibri" w:cs="Calibri"/>
                                <w:sz w:val="20"/>
                                <w:szCs w:val="20"/>
                              </w:rPr>
                            </w:pPr>
                            <w:r w:rsidRPr="00244544">
                              <w:rPr>
                                <w:rFonts w:ascii="Calibri" w:hAnsi="Calibri" w:cs="Calibri"/>
                                <w:sz w:val="20"/>
                                <w:szCs w:val="20"/>
                              </w:rPr>
                              <w:t>June 11-12, 2024 – In-person, Eastern WA</w:t>
                            </w:r>
                          </w:p>
                        </w:txbxContent>
                      </wps:txbx>
                      <wps:bodyPr rot="0" vert="horz" wrap="square" lIns="91440" tIns="45720" rIns="91440" bIns="45720" anchor="t" anchorCtr="0" upright="1">
                        <a:noAutofit/>
                      </wps:bodyPr>
                    </wps:wsp>
                  </a:graphicData>
                </a:graphic>
              </wp:inline>
            </w:drawing>
          </mc:Choice>
          <mc:Fallback>
            <w:pict>
              <v:shapetype w14:anchorId="36280F48" id="_x0000_t202" coordsize="21600,21600" o:spt="202" path="m,l,21600r21600,l21600,xe">
                <v:stroke joinstyle="miter"/>
                <v:path gradientshapeok="t" o:connecttype="rect"/>
              </v:shapetype>
              <v:shape id="Text Box 4" o:spid="_x0000_s1026" type="#_x0000_t202" style="width:243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" strokeweight="1.5pt">
                <v:textbox>
                  <w:txbxContent>
                    <w:p w14:paraId="7FB74085" w14:textId="570FBECB" w:rsidR="00244544" w:rsidRPr="00244544" w:rsidRDefault="00244544" w:rsidP="00244544">
                      <w:pPr>
                        <w:spacing w:after="120"/>
                        <w:rPr>
                          <w:rFonts w:ascii="Calibri" w:hAnsi="Calibri"/>
                          <w:b/>
                          <w:bCs/>
                          <w:sz w:val="22"/>
                          <w:szCs w:val="22"/>
                        </w:rPr>
                      </w:pPr>
                      <w:r>
                        <w:rPr>
                          <w:rFonts w:ascii="Calibri" w:hAnsi="Calibri"/>
                          <w:b/>
                          <w:bCs/>
                          <w:sz w:val="22"/>
                          <w:szCs w:val="22"/>
                        </w:rPr>
                        <w:t>Meeting Schedule for 2024:</w:t>
                      </w:r>
                    </w:p>
                    <w:p w14:paraId="34331B30" w14:textId="54A91A7E" w:rsidR="00244544" w:rsidRPr="00244544" w:rsidRDefault="00244544" w:rsidP="00244544">
                      <w:pPr>
                        <w:pStyle w:val="ListParagraph"/>
                        <w:numPr>
                          <w:ilvl w:val="0"/>
                          <w:numId w:val="3"/>
                        </w:numPr>
                        <w:rPr>
                          <w:rFonts w:ascii="Calibri" w:hAnsi="Calibri" w:cs="Calibri"/>
                          <w:sz w:val="20"/>
                          <w:szCs w:val="20"/>
                        </w:rPr>
                      </w:pPr>
                      <w:r w:rsidRPr="00244544">
                        <w:rPr>
                          <w:rFonts w:ascii="Calibri" w:hAnsi="Calibri" w:cs="Calibri"/>
                          <w:sz w:val="20"/>
                          <w:szCs w:val="20"/>
                        </w:rPr>
                        <w:t>January 16, 2024 – Virtual 9 a.m. to 1:30 p.m.</w:t>
                      </w:r>
                    </w:p>
                    <w:p w14:paraId="27A6D76E" w14:textId="77777777" w:rsidR="00244544" w:rsidRPr="00244544" w:rsidRDefault="00244544" w:rsidP="00244544">
                      <w:pPr>
                        <w:pStyle w:val="ListParagraph"/>
                        <w:numPr>
                          <w:ilvl w:val="0"/>
                          <w:numId w:val="3"/>
                        </w:numPr>
                        <w:rPr>
                          <w:rFonts w:ascii="Calibri" w:hAnsi="Calibri" w:cs="Calibri"/>
                          <w:sz w:val="20"/>
                          <w:szCs w:val="20"/>
                        </w:rPr>
                      </w:pPr>
                      <w:r w:rsidRPr="00244544">
                        <w:rPr>
                          <w:rFonts w:ascii="Calibri" w:hAnsi="Calibri" w:cs="Calibri"/>
                          <w:sz w:val="20"/>
                          <w:szCs w:val="20"/>
                        </w:rPr>
                        <w:t>April 10, 2024 – Virtual 8 a.m. to 4 p.m.</w:t>
                      </w:r>
                    </w:p>
                    <w:p w14:paraId="46A36C61" w14:textId="77777777" w:rsidR="00244544" w:rsidRPr="00244544" w:rsidRDefault="00244544" w:rsidP="00244544">
                      <w:pPr>
                        <w:pStyle w:val="ListParagraph"/>
                        <w:numPr>
                          <w:ilvl w:val="0"/>
                          <w:numId w:val="3"/>
                        </w:numPr>
                        <w:rPr>
                          <w:rFonts w:ascii="Calibri" w:hAnsi="Calibri" w:cs="Calibri"/>
                          <w:sz w:val="20"/>
                          <w:szCs w:val="20"/>
                        </w:rPr>
                      </w:pPr>
                      <w:r w:rsidRPr="00244544">
                        <w:rPr>
                          <w:rFonts w:ascii="Calibri" w:hAnsi="Calibri" w:cs="Calibri"/>
                          <w:sz w:val="20"/>
                          <w:szCs w:val="20"/>
                        </w:rPr>
                        <w:t>June 11-12, 2024 – In-person, Eastern WA</w:t>
                      </w:r>
                    </w:p>
                  </w:txbxContent>
                </v:textbox>
                <w10:anchorlock/>
              </v:shape>
            </w:pict>
          </mc:Fallback>
        </mc:AlternateContent>
      </w:r>
    </w:p>
    <w:sectPr w:rsidR="00B01ACD" w:rsidRPr="00B64127" w:rsidSect="00E87495">
      <w:headerReference w:type="default" r:id="rId19"/>
      <w:headerReference w:type="first" r:id="rId20"/>
      <w:footerReference w:type="first" r:id="rId21"/>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9F24" w14:textId="77777777" w:rsidR="00B07134" w:rsidRDefault="005C1E99">
      <w:r>
        <w:separator/>
      </w:r>
    </w:p>
  </w:endnote>
  <w:endnote w:type="continuationSeparator" w:id="0">
    <w:p w14:paraId="11E79ADE" w14:textId="77777777" w:rsidR="00B07134" w:rsidRDefault="005C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bril Fatface">
    <w:altName w:val="Calibri"/>
    <w:charset w:val="00"/>
    <w:family w:val="auto"/>
    <w:pitch w:val="variable"/>
    <w:sig w:usb0="A00000A7" w:usb1="5000205B" w:usb2="00000000" w:usb3="00000000" w:csb0="00000093"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6A45" w14:textId="77777777" w:rsidR="00B01ACD" w:rsidRDefault="00B01AC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76C9" w14:textId="77777777" w:rsidR="00B01ACD" w:rsidRDefault="005C1E99">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t>5/31/16 CL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53B4" w14:textId="77777777" w:rsidR="00B01ACD" w:rsidRDefault="005C1E99">
    <w:pPr>
      <w:widowControl/>
      <w:spacing w:before="20" w:after="20"/>
      <w:jc w:val="center"/>
      <w:rPr>
        <w:smallCaps/>
        <w:color w:val="1F497D"/>
        <w:sz w:val="18"/>
        <w:szCs w:val="18"/>
      </w:rPr>
    </w:pPr>
    <w:r>
      <w:rPr>
        <w:smallCaps/>
        <w:color w:val="1F497D"/>
        <w:sz w:val="18"/>
        <w:szCs w:val="18"/>
      </w:rPr>
      <w:t>Washington State Board for Community &amp; Technical Colleges</w:t>
    </w:r>
  </w:p>
  <w:p w14:paraId="0E5605B2" w14:textId="77777777" w:rsidR="00B01ACD" w:rsidRDefault="005C1E99">
    <w:pPr>
      <w:widowControl/>
      <w:spacing w:before="20" w:after="20"/>
      <w:jc w:val="center"/>
      <w:rPr>
        <w:smallCaps/>
        <w:color w:val="1F497D"/>
        <w:sz w:val="24"/>
        <w:szCs w:val="24"/>
      </w:rPr>
    </w:pPr>
    <w:r>
      <w:rPr>
        <w:smallCaps/>
        <w:color w:val="1F497D"/>
        <w:sz w:val="18"/>
        <w:szCs w:val="18"/>
      </w:rPr>
      <w:t>Office Of Basic Education for Adults, William Durden, Director</w:t>
    </w:r>
  </w:p>
  <w:p w14:paraId="15254752" w14:textId="77777777" w:rsidR="00B01ACD" w:rsidRDefault="005C1E99">
    <w:pPr>
      <w:widowControl/>
      <w:spacing w:before="20" w:after="20"/>
      <w:jc w:val="center"/>
      <w:rPr>
        <w:color w:val="1F497D"/>
        <w:sz w:val="16"/>
        <w:szCs w:val="16"/>
      </w:rPr>
    </w:pPr>
    <w:r>
      <w:rPr>
        <w:color w:val="1F497D"/>
        <w:sz w:val="16"/>
        <w:szCs w:val="16"/>
      </w:rPr>
      <w:t>1300 Quince Street SE / P.O. Box 42495</w:t>
    </w:r>
  </w:p>
  <w:p w14:paraId="522DDD78" w14:textId="77777777" w:rsidR="00B01ACD" w:rsidRDefault="005C1E99">
    <w:pPr>
      <w:widowControl/>
      <w:spacing w:before="20" w:after="20"/>
      <w:jc w:val="center"/>
      <w:rPr>
        <w:color w:val="1F497D"/>
        <w:sz w:val="16"/>
        <w:szCs w:val="16"/>
      </w:rPr>
    </w:pPr>
    <w:r>
      <w:rPr>
        <w:color w:val="1F497D"/>
        <w:sz w:val="16"/>
        <w:szCs w:val="16"/>
      </w:rPr>
      <w:t>Olympia, WA 98504-2495</w:t>
    </w:r>
  </w:p>
  <w:p w14:paraId="449625C7" w14:textId="3E2FECF2" w:rsidR="00B01ACD" w:rsidRDefault="005C1E99">
    <w:pPr>
      <w:widowControl/>
      <w:tabs>
        <w:tab w:val="left" w:pos="3960"/>
      </w:tabs>
      <w:spacing w:before="20" w:after="20"/>
      <w:jc w:val="center"/>
      <w:rPr>
        <w:color w:val="1F497D"/>
        <w:sz w:val="24"/>
        <w:szCs w:val="24"/>
      </w:rPr>
    </w:pPr>
    <w:r>
      <w:rPr>
        <w:color w:val="1F497D"/>
        <w:sz w:val="16"/>
        <w:szCs w:val="16"/>
      </w:rPr>
      <w:t>(360) 704-4323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F9A5" w14:textId="77777777" w:rsidR="007F2D0A" w:rsidRDefault="007F2D0A" w:rsidP="007F2D0A">
    <w:pPr>
      <w:widowControl/>
      <w:tabs>
        <w:tab w:val="center" w:pos="4320"/>
        <w:tab w:val="right" w:pos="8640"/>
      </w:tabs>
      <w:jc w:val="right"/>
      <w:rPr>
        <w:rFonts w:eastAsia="Times New Roman"/>
        <w:color w:val="000000"/>
        <w:sz w:val="24"/>
      </w:rPr>
    </w:pPr>
    <w:r>
      <w:rPr>
        <w:rFonts w:ascii="Calibri" w:eastAsia="Times New Roman" w:hAnsi="Calibri"/>
        <w:color w:val="000000"/>
      </w:rPr>
      <w:t>5/23/18</w:t>
    </w:r>
    <w:r w:rsidRPr="00216920">
      <w:rPr>
        <w:rFonts w:ascii="Calibri" w:eastAsia="Times New Roman" w:hAnsi="Calibri"/>
        <w:color w:val="000000"/>
      </w:rPr>
      <w:t xml:space="preserve"> - 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4E70" w14:textId="77777777" w:rsidR="00B07134" w:rsidRDefault="005C1E99">
      <w:r>
        <w:separator/>
      </w:r>
    </w:p>
  </w:footnote>
  <w:footnote w:type="continuationSeparator" w:id="0">
    <w:p w14:paraId="4470015E" w14:textId="77777777" w:rsidR="00B07134" w:rsidRDefault="005C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6C8B" w14:textId="77777777" w:rsidR="00B01ACD" w:rsidRDefault="00B01AC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1B7F" w14:textId="574E99EC" w:rsidR="00B01ACD" w:rsidRDefault="00FE6FA6">
    <w:pPr>
      <w:widowControl/>
      <w:tabs>
        <w:tab w:val="center" w:pos="4320"/>
        <w:tab w:val="right" w:pos="8640"/>
      </w:tabs>
      <w:jc w:val="left"/>
      <w:rPr>
        <w:color w:val="000000"/>
        <w:sz w:val="24"/>
        <w:szCs w:val="24"/>
      </w:rPr>
    </w:pPr>
    <w:r>
      <w:rPr>
        <w:noProof/>
      </w:rPr>
      <mc:AlternateContent>
        <mc:Choice Requires="wps">
          <w:drawing>
            <wp:anchor distT="0" distB="0" distL="0" distR="0" simplePos="0" relativeHeight="251658240" behindDoc="1" locked="0" layoutInCell="1" allowOverlap="1" wp14:anchorId="3AEB3DA2" wp14:editId="2C4E6A3E">
              <wp:simplePos x="0" y="0"/>
              <wp:positionH relativeFrom="margin">
                <wp:posOffset>39370</wp:posOffset>
              </wp:positionH>
              <wp:positionV relativeFrom="margin">
                <wp:posOffset>3441700</wp:posOffset>
              </wp:positionV>
              <wp:extent cx="5064760" cy="2025650"/>
              <wp:effectExtent l="0" t="0" r="0" b="0"/>
              <wp:wrapNone/>
              <wp:docPr id="2855976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2025650"/>
                      </a:xfrm>
                      <a:prstGeom prst="rect">
                        <a:avLst/>
                      </a:prstGeom>
                    </wps:spPr>
                    <wps:txbx>
                      <w:txbxContent>
                        <w:p w14:paraId="50FF2004" w14:textId="77777777" w:rsidR="007F2D0A" w:rsidRDefault="005C1E99" w:rsidP="007F2D0A">
                          <w:r w:rsidRPr="002B4677">
                            <w:rPr>
                              <w:color w:val="DDDDDD"/>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EB3DA2" id="_x0000_t202" coordsize="21600,21600" o:spt="202" path="m,l,21600r21600,l21600,xe">
              <v:stroke joinstyle="miter"/>
              <v:path gradientshapeok="t" o:connecttype="rect"/>
            </v:shapetype>
            <v:shape id="Text Box 3" o:spid="_x0000_s1027" type="#_x0000_t202" style="position:absolute;margin-left:3.1pt;margin-top:271pt;width:398.8pt;height:159.5pt;rotation:-45;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" filled="f" stroked="f">
              <o:lock v:ext="edit" shapetype="t"/>
              <v:textbox style="mso-fit-shape-to-text:t">
                <w:txbxContent>
                  <w:p w14:paraId="50FF2004" w14:textId="77777777" w:rsidR="007F2D0A" w:rsidRDefault="005C1E99" w:rsidP="007F2D0A">
                    <w:r w:rsidRPr="002B4677">
                      <w:rPr>
                        <w:color w:val="DDDDDD"/>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9C74" w14:textId="58C0E01E" w:rsidR="00B01ACD" w:rsidRDefault="005C1E99">
    <w:pPr>
      <w:keepNext/>
      <w:widowControl/>
      <w:jc w:val="center"/>
      <w:rPr>
        <w:rFonts w:ascii="Times New Roman" w:eastAsia="Times New Roman" w:hAnsi="Times New Roman" w:cs="Times New Roman"/>
        <w:b/>
        <w:color w:val="000000"/>
        <w:sz w:val="36"/>
        <w:szCs w:val="36"/>
        <w:u w:val="single"/>
      </w:rPr>
    </w:pPr>
    <w:r>
      <w:rPr>
        <w:rFonts w:ascii="Abril Fatface" w:eastAsia="Abril Fatface" w:hAnsi="Abril Fatface" w:cs="Abril Fatface"/>
        <w:b/>
        <w:smallCaps/>
        <w:color w:val="1F497D"/>
        <w:sz w:val="32"/>
        <w:szCs w:val="32"/>
      </w:rPr>
      <w:t>Adult Education Advisory Council</w:t>
    </w:r>
    <w:r w:rsidR="00FE6FA6">
      <w:rPr>
        <w:noProof/>
      </w:rPr>
      <mc:AlternateContent>
        <mc:Choice Requires="wps">
          <w:drawing>
            <wp:anchor distT="0" distB="0" distL="114300" distR="114300" simplePos="0" relativeHeight="251659264" behindDoc="0" locked="0" layoutInCell="1" allowOverlap="1" wp14:anchorId="717DFDAF" wp14:editId="63D0B51C">
              <wp:simplePos x="0" y="0"/>
              <wp:positionH relativeFrom="column">
                <wp:posOffset>-1762125</wp:posOffset>
              </wp:positionH>
              <wp:positionV relativeFrom="paragraph">
                <wp:posOffset>76200</wp:posOffset>
              </wp:positionV>
              <wp:extent cx="1587500" cy="8696325"/>
              <wp:effectExtent l="0" t="0" r="0" b="0"/>
              <wp:wrapNone/>
              <wp:docPr id="4911212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8696325"/>
                      </a:xfrm>
                      <a:prstGeom prst="rect">
                        <a:avLst/>
                      </a:prstGeom>
                      <a:solidFill>
                        <a:srgbClr val="EAEAEA"/>
                      </a:solidFill>
                      <a:ln>
                        <a:noFill/>
                      </a:ln>
                    </wps:spPr>
                    <wps:txbx>
                      <w:txbxContent>
                        <w:p w14:paraId="42BD61BE" w14:textId="77777777" w:rsidR="007F2D0A" w:rsidRDefault="005C1E99" w:rsidP="007F2D0A">
                          <w:pPr>
                            <w:widowControl/>
                            <w:ind w:left="180" w:right="-43"/>
                            <w:rPr>
                              <w:rFonts w:ascii="Elephant" w:eastAsia="Times New Roman" w:hAnsi="Elephant"/>
                              <w:color w:val="1F497D"/>
                              <w:sz w:val="60"/>
                            </w:rPr>
                          </w:pPr>
                          <w:r>
                            <w:rPr>
                              <w:rFonts w:ascii="Elephant" w:eastAsia="Times New Roman" w:hAnsi="Elephant"/>
                              <w:color w:val="1F497D"/>
                              <w:sz w:val="60"/>
                            </w:rPr>
                            <w:t>AEAC</w:t>
                          </w:r>
                        </w:p>
                        <w:p w14:paraId="765B98B3" w14:textId="77777777" w:rsidR="007F2D0A" w:rsidRDefault="007F2D0A" w:rsidP="007F2D0A">
                          <w:pPr>
                            <w:widowControl/>
                            <w:jc w:val="center"/>
                            <w:rPr>
                              <w:rFonts w:ascii="Times New Roman" w:eastAsia="Times New Roman"/>
                              <w:b/>
                              <w:color w:val="1F497D"/>
                              <w:sz w:val="16"/>
                            </w:rPr>
                          </w:pPr>
                        </w:p>
                        <w:p w14:paraId="32FE13B3"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BABETTE ROBERTS </w:t>
                          </w:r>
                          <w:r>
                            <w:rPr>
                              <w:rFonts w:ascii="Times New Roman" w:eastAsia="Times New Roman"/>
                              <w:b/>
                              <w:color w:val="1F497D"/>
                              <w:sz w:val="18"/>
                            </w:rPr>
                            <w:t>▪</w:t>
                          </w:r>
                        </w:p>
                        <w:p w14:paraId="5846797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Chair</w:t>
                          </w:r>
                        </w:p>
                        <w:p w14:paraId="22AFAAD8"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Health and</w:t>
                          </w:r>
                        </w:p>
                        <w:p w14:paraId="4839F2A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Human Services</w:t>
                          </w:r>
                        </w:p>
                        <w:p w14:paraId="721F478F" w14:textId="77777777" w:rsidR="007F2D0A" w:rsidRDefault="007F2D0A" w:rsidP="007F2D0A">
                          <w:pPr>
                            <w:widowControl/>
                            <w:jc w:val="center"/>
                            <w:rPr>
                              <w:rFonts w:ascii="Times New Roman" w:eastAsia="Times New Roman"/>
                              <w:b/>
                              <w:color w:val="1F497D"/>
                              <w:sz w:val="18"/>
                            </w:rPr>
                          </w:pPr>
                        </w:p>
                        <w:p w14:paraId="3509370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sidRPr="006A6772">
                            <w:rPr>
                              <w:rFonts w:ascii="Times New Roman" w:eastAsia="Times New Roman"/>
                              <w:b/>
                              <w:color w:val="1F497D"/>
                              <w:sz w:val="18"/>
                            </w:rPr>
                            <w:t xml:space="preserve"> </w:t>
                          </w:r>
                          <w:r>
                            <w:rPr>
                              <w:rFonts w:ascii="Times New Roman" w:eastAsia="Times New Roman"/>
                              <w:b/>
                              <w:color w:val="1F497D"/>
                              <w:sz w:val="18"/>
                            </w:rPr>
                            <w:t xml:space="preserve">KRISTEN MORGAN </w:t>
                          </w:r>
                          <w:r>
                            <w:rPr>
                              <w:rFonts w:ascii="Times New Roman" w:eastAsia="Times New Roman"/>
                              <w:b/>
                              <w:color w:val="1F497D"/>
                              <w:sz w:val="18"/>
                            </w:rPr>
                            <w:t>▪</w:t>
                          </w:r>
                        </w:p>
                        <w:p w14:paraId="3D91E289"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Vice-Chair</w:t>
                          </w:r>
                        </w:p>
                        <w:p w14:paraId="20AC826E"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Corrections</w:t>
                          </w:r>
                        </w:p>
                        <w:p w14:paraId="15147594" w14:textId="77777777" w:rsidR="007F2D0A" w:rsidRDefault="007F2D0A" w:rsidP="007F2D0A">
                          <w:pPr>
                            <w:widowControl/>
                            <w:jc w:val="center"/>
                            <w:rPr>
                              <w:rFonts w:ascii="Times New Roman" w:eastAsia="Times New Roman"/>
                              <w:b/>
                              <w:color w:val="1F497D"/>
                              <w:sz w:val="18"/>
                            </w:rPr>
                          </w:pPr>
                        </w:p>
                        <w:p w14:paraId="4CEF6A68"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CINDY GUERTIN-ANDERSON </w:t>
                          </w:r>
                          <w:r>
                            <w:rPr>
                              <w:rFonts w:ascii="Times New Roman" w:eastAsia="Times New Roman"/>
                              <w:b/>
                              <w:color w:val="1F497D"/>
                              <w:sz w:val="18"/>
                            </w:rPr>
                            <w:t>▪</w:t>
                          </w:r>
                        </w:p>
                        <w:p w14:paraId="17D2081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Commerce</w:t>
                          </w:r>
                        </w:p>
                        <w:p w14:paraId="6F8D8BA2" w14:textId="77777777" w:rsidR="007F2D0A" w:rsidRDefault="007F2D0A" w:rsidP="007F2D0A">
                          <w:pPr>
                            <w:widowControl/>
                            <w:jc w:val="center"/>
                            <w:rPr>
                              <w:rFonts w:ascii="Times New Roman" w:eastAsia="Times New Roman"/>
                              <w:b/>
                              <w:color w:val="1F497D"/>
                              <w:sz w:val="18"/>
                            </w:rPr>
                          </w:pPr>
                        </w:p>
                        <w:p w14:paraId="2432BCEA"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RICARDO CHAVEZ </w:t>
                          </w:r>
                          <w:r w:rsidRPr="006724AA">
                            <w:rPr>
                              <w:rFonts w:ascii="Times New Roman" w:eastAsia="Times New Roman"/>
                              <w:b/>
                              <w:color w:val="1F497D"/>
                              <w:sz w:val="18"/>
                            </w:rPr>
                            <w:t>▪</w:t>
                          </w:r>
                        </w:p>
                        <w:p w14:paraId="4986289C"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Adult Education Teacher</w:t>
                          </w:r>
                        </w:p>
                        <w:p w14:paraId="3AD0CD14" w14:textId="77777777" w:rsidR="007F2D0A" w:rsidRDefault="007F2D0A" w:rsidP="007F2D0A">
                          <w:pPr>
                            <w:widowControl/>
                            <w:jc w:val="center"/>
                            <w:rPr>
                              <w:rFonts w:ascii="Times New Roman" w:eastAsia="Times New Roman"/>
                              <w:color w:val="000000"/>
                              <w:sz w:val="14"/>
                            </w:rPr>
                          </w:pPr>
                        </w:p>
                        <w:p w14:paraId="77583B06"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AMY DIEHR </w:t>
                          </w:r>
                          <w:r w:rsidRPr="006724AA">
                            <w:rPr>
                              <w:rFonts w:ascii="Times New Roman" w:eastAsia="Times New Roman"/>
                              <w:b/>
                              <w:color w:val="1F497D"/>
                              <w:sz w:val="18"/>
                            </w:rPr>
                            <w:t>▪</w:t>
                          </w:r>
                        </w:p>
                        <w:p w14:paraId="0EDD4F51"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Private Literacy Organization</w:t>
                          </w:r>
                        </w:p>
                        <w:p w14:paraId="5B388CE6" w14:textId="77777777" w:rsidR="007F2D0A" w:rsidRDefault="007F2D0A" w:rsidP="007F2D0A">
                          <w:pPr>
                            <w:widowControl/>
                            <w:jc w:val="center"/>
                            <w:rPr>
                              <w:rFonts w:ascii="Times New Roman" w:eastAsia="Times New Roman"/>
                              <w:b/>
                              <w:color w:val="1F497D"/>
                              <w:sz w:val="18"/>
                            </w:rPr>
                          </w:pPr>
                        </w:p>
                        <w:p w14:paraId="23822F6B"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PAUL FRANCIS </w:t>
                          </w:r>
                          <w:r>
                            <w:rPr>
                              <w:rFonts w:ascii="Times New Roman" w:eastAsia="Times New Roman"/>
                              <w:b/>
                              <w:color w:val="1F497D"/>
                              <w:sz w:val="18"/>
                            </w:rPr>
                            <w:t>▪</w:t>
                          </w:r>
                        </w:p>
                        <w:p w14:paraId="5461E9DF"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State Board for Community</w:t>
                          </w:r>
                        </w:p>
                        <w:p w14:paraId="4B55ED3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and Technical</w:t>
                          </w:r>
                        </w:p>
                        <w:p w14:paraId="3A7A7C0C" w14:textId="77777777" w:rsidR="007F2D0A" w:rsidRDefault="007F2D0A" w:rsidP="007F2D0A">
                          <w:pPr>
                            <w:widowControl/>
                            <w:jc w:val="center"/>
                            <w:rPr>
                              <w:rFonts w:ascii="Times New Roman" w:eastAsia="Times New Roman"/>
                              <w:b/>
                              <w:color w:val="1F497D"/>
                              <w:sz w:val="18"/>
                            </w:rPr>
                          </w:pPr>
                        </w:p>
                        <w:p w14:paraId="07F5B81F" w14:textId="77777777" w:rsidR="007F2D0A" w:rsidRDefault="005C1E99" w:rsidP="007F2D0A">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SHERRI FUJITA </w:t>
                          </w:r>
                          <w:r>
                            <w:rPr>
                              <w:rFonts w:ascii="Times New Roman" w:eastAsia="Times New Roman"/>
                              <w:b/>
                              <w:color w:val="1F497D"/>
                              <w:sz w:val="18"/>
                            </w:rPr>
                            <w:t>▪</w:t>
                          </w:r>
                        </w:p>
                        <w:p w14:paraId="78A535FB"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Council for Basic Skills, Chair</w:t>
                          </w:r>
                        </w:p>
                        <w:p w14:paraId="7514CB47" w14:textId="77777777" w:rsidR="007F2D0A" w:rsidRDefault="007F2D0A" w:rsidP="007F2D0A">
                          <w:pPr>
                            <w:widowControl/>
                            <w:jc w:val="center"/>
                            <w:rPr>
                              <w:rFonts w:ascii="Times New Roman" w:eastAsia="Times New Roman"/>
                              <w:b/>
                              <w:color w:val="1F497D"/>
                              <w:sz w:val="18"/>
                            </w:rPr>
                          </w:pPr>
                        </w:p>
                        <w:p w14:paraId="39C74E9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ANNE GORANSON </w:t>
                          </w:r>
                          <w:r>
                            <w:rPr>
                              <w:rFonts w:ascii="Times New Roman" w:eastAsia="Times New Roman"/>
                              <w:b/>
                              <w:color w:val="1F497D"/>
                              <w:sz w:val="18"/>
                            </w:rPr>
                            <w:t>▪</w:t>
                          </w:r>
                        </w:p>
                        <w:p w14:paraId="2E1FC590"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Employment Security Department</w:t>
                          </w:r>
                        </w:p>
                        <w:p w14:paraId="13EAE7B4" w14:textId="77777777" w:rsidR="007F2D0A" w:rsidRDefault="007F2D0A" w:rsidP="007F2D0A">
                          <w:pPr>
                            <w:widowControl/>
                            <w:jc w:val="center"/>
                            <w:rPr>
                              <w:rFonts w:ascii="Times New Roman" w:eastAsia="Times New Roman"/>
                              <w:b/>
                              <w:color w:val="1F497D"/>
                              <w:sz w:val="18"/>
                            </w:rPr>
                          </w:pPr>
                        </w:p>
                        <w:p w14:paraId="35C79552"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bookmarkStart w:id="0" w:name="_gjdgxs" w:colFirst="0" w:colLast="0"/>
                          <w:r>
                            <w:rPr>
                              <w:rFonts w:ascii="Times New Roman" w:eastAsia="Times New Roman"/>
                              <w:b/>
                              <w:color w:val="1F497D"/>
                              <w:sz w:val="18"/>
                            </w:rPr>
                            <w:t xml:space="preserve"> </w:t>
                          </w:r>
                          <w:bookmarkEnd w:id="0"/>
                          <w:r w:rsidRPr="00036F60">
                            <w:rPr>
                              <w:rFonts w:ascii="Times New Roman" w:eastAsia="Times New Roman"/>
                              <w:b/>
                              <w:color w:val="1F497D"/>
                              <w:sz w:val="18"/>
                            </w:rPr>
                            <w:t>KELLI GRAHAM</w:t>
                          </w:r>
                          <w:r>
                            <w:rPr>
                              <w:rFonts w:ascii="Times New Roman" w:eastAsia="Times New Roman"/>
                              <w:b/>
                              <w:i/>
                              <w:color w:val="1F497D"/>
                              <w:sz w:val="18"/>
                            </w:rPr>
                            <w:t xml:space="preserve"> </w:t>
                          </w:r>
                          <w:r>
                            <w:rPr>
                              <w:rFonts w:ascii="Times New Roman" w:eastAsia="Times New Roman"/>
                              <w:b/>
                              <w:color w:val="1F497D"/>
                              <w:sz w:val="18"/>
                            </w:rPr>
                            <w:t>▪</w:t>
                          </w:r>
                        </w:p>
                        <w:p w14:paraId="44B835B8"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Community Based Organization</w:t>
                          </w:r>
                        </w:p>
                        <w:p w14:paraId="69F19FE5" w14:textId="77777777" w:rsidR="007F2D0A" w:rsidRDefault="007F2D0A" w:rsidP="007F2D0A">
                          <w:pPr>
                            <w:widowControl/>
                            <w:jc w:val="center"/>
                            <w:rPr>
                              <w:rFonts w:ascii="Times New Roman" w:eastAsia="Times New Roman"/>
                              <w:b/>
                              <w:color w:val="1F497D"/>
                              <w:sz w:val="18"/>
                            </w:rPr>
                          </w:pPr>
                        </w:p>
                        <w:p w14:paraId="758FFC0A" w14:textId="77777777" w:rsidR="007F2D0A" w:rsidRDefault="005C1E99" w:rsidP="007F2D0A">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COURTNEY JACOBSEN </w:t>
                          </w:r>
                          <w:r>
                            <w:rPr>
                              <w:rFonts w:ascii="Times New Roman" w:eastAsia="Times New Roman"/>
                              <w:b/>
                              <w:color w:val="1F497D"/>
                              <w:sz w:val="18"/>
                            </w:rPr>
                            <w:t>▪</w:t>
                          </w:r>
                        </w:p>
                        <w:p w14:paraId="2FC50265"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Private Sector Employer</w:t>
                          </w:r>
                        </w:p>
                        <w:p w14:paraId="33F9B2C9" w14:textId="77777777" w:rsidR="007F2D0A" w:rsidRDefault="007F2D0A" w:rsidP="007F2D0A">
                          <w:pPr>
                            <w:widowControl/>
                            <w:jc w:val="center"/>
                            <w:rPr>
                              <w:rFonts w:ascii="Times New Roman" w:eastAsia="Times New Roman"/>
                              <w:b/>
                              <w:color w:val="1F497D"/>
                              <w:sz w:val="18"/>
                            </w:rPr>
                          </w:pPr>
                        </w:p>
                        <w:p w14:paraId="0D4C978C" w14:textId="6202D3F1" w:rsidR="007F2D0A" w:rsidRPr="003C049E"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00157717">
                            <w:rPr>
                              <w:rFonts w:ascii="Times New Roman" w:eastAsia="Times New Roman"/>
                              <w:b/>
                              <w:iCs/>
                              <w:color w:val="1F497D"/>
                              <w:sz w:val="18"/>
                            </w:rPr>
                            <w:t>VACANT</w:t>
                          </w:r>
                          <w:r w:rsidR="00157717">
                            <w:rPr>
                              <w:rFonts w:ascii="Times New Roman" w:eastAsia="Times New Roman"/>
                              <w:b/>
                              <w:color w:val="1F497D"/>
                              <w:sz w:val="18"/>
                            </w:rPr>
                            <w:t xml:space="preserve"> </w:t>
                          </w:r>
                          <w:r>
                            <w:rPr>
                              <w:rFonts w:ascii="Times New Roman" w:eastAsia="Times New Roman"/>
                              <w:b/>
                              <w:color w:val="1F497D"/>
                              <w:sz w:val="18"/>
                            </w:rPr>
                            <w:t>▪</w:t>
                          </w:r>
                        </w:p>
                        <w:p w14:paraId="4E5E971F"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Labor Representative</w:t>
                          </w:r>
                        </w:p>
                        <w:p w14:paraId="1DD8621F" w14:textId="77777777" w:rsidR="007F2D0A" w:rsidRDefault="007F2D0A" w:rsidP="007F2D0A">
                          <w:pPr>
                            <w:widowControl/>
                            <w:jc w:val="center"/>
                            <w:rPr>
                              <w:rFonts w:ascii="Times New Roman" w:eastAsia="Times New Roman"/>
                              <w:b/>
                              <w:color w:val="1F497D"/>
                              <w:sz w:val="18"/>
                            </w:rPr>
                          </w:pPr>
                        </w:p>
                        <w:p w14:paraId="1138FB48"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VACANT</w:t>
                          </w:r>
                          <w:r>
                            <w:rPr>
                              <w:rFonts w:ascii="Times New Roman" w:eastAsia="Times New Roman"/>
                              <w:b/>
                              <w:color w:val="1F497D"/>
                              <w:sz w:val="18"/>
                            </w:rPr>
                            <w:t xml:space="preserve"> </w:t>
                          </w:r>
                          <w:r>
                            <w:rPr>
                              <w:rFonts w:ascii="Times New Roman" w:eastAsia="Times New Roman"/>
                              <w:b/>
                              <w:color w:val="1F497D"/>
                              <w:sz w:val="18"/>
                            </w:rPr>
                            <w:t>▪</w:t>
                          </w:r>
                        </w:p>
                        <w:p w14:paraId="520CBF97"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Nominated Student</w:t>
                          </w:r>
                        </w:p>
                        <w:p w14:paraId="4E1ED3CE" w14:textId="77777777" w:rsidR="007F2D0A" w:rsidRDefault="007F2D0A" w:rsidP="007F2D0A">
                          <w:pPr>
                            <w:widowControl/>
                            <w:jc w:val="center"/>
                            <w:rPr>
                              <w:rFonts w:ascii="Times New Roman" w:eastAsia="Times New Roman"/>
                              <w:b/>
                              <w:color w:val="1F497D"/>
                              <w:sz w:val="18"/>
                            </w:rPr>
                          </w:pPr>
                        </w:p>
                        <w:p w14:paraId="0FB05869" w14:textId="77777777" w:rsidR="007F2D0A" w:rsidRDefault="005C1E99" w:rsidP="007F2D0A">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ELENI PAPADAKIS </w:t>
                          </w:r>
                          <w:r>
                            <w:rPr>
                              <w:rFonts w:ascii="Times New Roman" w:eastAsia="Times New Roman"/>
                              <w:b/>
                              <w:color w:val="1F497D"/>
                              <w:sz w:val="18"/>
                            </w:rPr>
                            <w:t>▪</w:t>
                          </w:r>
                        </w:p>
                        <w:p w14:paraId="7B3C6E10"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Workforce Board</w:t>
                          </w:r>
                        </w:p>
                        <w:p w14:paraId="5857454F" w14:textId="77777777" w:rsidR="007F2D0A" w:rsidRDefault="007F2D0A" w:rsidP="007F2D0A">
                          <w:pPr>
                            <w:widowControl/>
                            <w:jc w:val="center"/>
                            <w:rPr>
                              <w:rFonts w:ascii="Times New Roman" w:eastAsia="Times New Roman"/>
                              <w:b/>
                              <w:color w:val="1F497D"/>
                              <w:sz w:val="18"/>
                            </w:rPr>
                          </w:pPr>
                        </w:p>
                        <w:p w14:paraId="270ADE50" w14:textId="77777777" w:rsidR="007F2D0A" w:rsidRDefault="005C1E99" w:rsidP="007F2D0A">
                          <w:pPr>
                            <w:widowControl/>
                            <w:ind w:left="120"/>
                            <w:jc w:val="center"/>
                            <w:rPr>
                              <w:rFonts w:ascii="Times New Roman" w:eastAsia="Times New Roman"/>
                              <w:b/>
                              <w:color w:val="1F497D"/>
                              <w:sz w:val="18"/>
                            </w:rPr>
                          </w:pPr>
                          <w:r w:rsidRPr="007C4AE1">
                            <w:rPr>
                              <w:rFonts w:ascii="Times New Roman" w:eastAsia="Times New Roman"/>
                              <w:b/>
                              <w:color w:val="1F497D"/>
                              <w:sz w:val="18"/>
                            </w:rPr>
                            <w:t>▪</w:t>
                          </w:r>
                          <w:r>
                            <w:rPr>
                              <w:rFonts w:ascii="Times New Roman" w:eastAsia="Times New Roman"/>
                              <w:b/>
                              <w:color w:val="1F497D"/>
                              <w:sz w:val="18"/>
                            </w:rPr>
                            <w:t xml:space="preserve"> MANDY PARADISE </w:t>
                          </w:r>
                          <w:r>
                            <w:rPr>
                              <w:rFonts w:ascii="Times New Roman" w:eastAsia="Times New Roman"/>
                              <w:b/>
                              <w:color w:val="1F497D"/>
                              <w:sz w:val="18"/>
                            </w:rPr>
                            <w:t>▪</w:t>
                          </w:r>
                        </w:p>
                        <w:p w14:paraId="66FF6B24"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 xml:space="preserve">Office of Superintendent of </w:t>
                          </w:r>
                        </w:p>
                        <w:p w14:paraId="6FBE3A3D" w14:textId="77777777" w:rsidR="007F2D0A" w:rsidRDefault="005C1E99" w:rsidP="007F2D0A">
                          <w:pPr>
                            <w:widowControl/>
                            <w:jc w:val="center"/>
                            <w:rPr>
                              <w:rFonts w:ascii="Times New Roman" w:eastAsia="Times New Roman"/>
                              <w:color w:val="000000"/>
                              <w:sz w:val="22"/>
                            </w:rPr>
                          </w:pPr>
                          <w:r>
                            <w:rPr>
                              <w:rFonts w:ascii="Times New Roman" w:eastAsia="Times New Roman"/>
                              <w:color w:val="000000"/>
                              <w:sz w:val="14"/>
                            </w:rPr>
                            <w:t>Public Instruction</w:t>
                          </w:r>
                        </w:p>
                        <w:p w14:paraId="6FCD2128" w14:textId="77777777" w:rsidR="007F2D0A" w:rsidRDefault="007F2D0A" w:rsidP="007F2D0A">
                          <w:pPr>
                            <w:widowControl/>
                            <w:jc w:val="center"/>
                            <w:rPr>
                              <w:rFonts w:ascii="Times New Roman" w:eastAsia="Times New Roman"/>
                              <w:b/>
                              <w:color w:val="1F497D"/>
                              <w:sz w:val="18"/>
                            </w:rPr>
                          </w:pPr>
                        </w:p>
                        <w:p w14:paraId="2B7DE40F" w14:textId="77777777" w:rsidR="007F2D0A" w:rsidRDefault="005C1E99" w:rsidP="007F2D0A">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AARON PARROTT </w:t>
                          </w:r>
                          <w:r>
                            <w:rPr>
                              <w:rFonts w:ascii="Times New Roman" w:eastAsia="Times New Roman"/>
                              <w:b/>
                              <w:color w:val="1F497D"/>
                              <w:sz w:val="18"/>
                            </w:rPr>
                            <w:t>▪</w:t>
                          </w:r>
                        </w:p>
                        <w:p w14:paraId="17A2D5E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North Central Washington Workforce Development Council</w:t>
                          </w:r>
                        </w:p>
                        <w:p w14:paraId="5CF529E7" w14:textId="77777777" w:rsidR="007F2D0A" w:rsidRDefault="007F2D0A" w:rsidP="007F2D0A">
                          <w:pPr>
                            <w:widowControl/>
                            <w:jc w:val="center"/>
                            <w:rPr>
                              <w:rFonts w:ascii="Times New Roman" w:eastAsia="Times New Roman"/>
                              <w:b/>
                              <w:color w:val="1F497D"/>
                              <w:sz w:val="18"/>
                            </w:rPr>
                          </w:pPr>
                        </w:p>
                        <w:p w14:paraId="44557017"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Pr="00036F60">
                            <w:rPr>
                              <w:rFonts w:ascii="Times New Roman" w:eastAsia="Times New Roman"/>
                              <w:b/>
                              <w:color w:val="1F497D"/>
                              <w:sz w:val="18"/>
                            </w:rPr>
                            <w:t>LUCRETIA ROBERTSON</w:t>
                          </w:r>
                          <w:r>
                            <w:rPr>
                              <w:rFonts w:ascii="Times New Roman" w:eastAsia="Times New Roman"/>
                              <w:b/>
                              <w:i/>
                              <w:color w:val="1F497D"/>
                              <w:sz w:val="18"/>
                            </w:rPr>
                            <w:t xml:space="preserve"> </w:t>
                          </w:r>
                          <w:r>
                            <w:rPr>
                              <w:rFonts w:ascii="Times New Roman" w:eastAsia="Times New Roman"/>
                              <w:b/>
                              <w:color w:val="1F497D"/>
                              <w:sz w:val="18"/>
                            </w:rPr>
                            <w:t>▪</w:t>
                          </w:r>
                        </w:p>
                        <w:p w14:paraId="1CB9EEC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Library Program</w:t>
                          </w:r>
                        </w:p>
                        <w:p w14:paraId="240A52FD" w14:textId="77777777" w:rsidR="007F2D0A" w:rsidRDefault="007F2D0A" w:rsidP="007F2D0A">
                          <w:pPr>
                            <w:widowControl/>
                            <w:jc w:val="center"/>
                            <w:rPr>
                              <w:rFonts w:ascii="Times New Roman" w:eastAsia="Times New Roman"/>
                              <w:b/>
                              <w:color w:val="1F497D"/>
                              <w:sz w:val="18"/>
                            </w:rPr>
                          </w:pPr>
                        </w:p>
                        <w:p w14:paraId="3B1E6FB4"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KENNY RYAN </w:t>
                          </w:r>
                          <w:r>
                            <w:rPr>
                              <w:rFonts w:ascii="Times New Roman" w:eastAsia="Times New Roman"/>
                              <w:b/>
                              <w:color w:val="1F497D"/>
                              <w:sz w:val="18"/>
                            </w:rPr>
                            <w:t>▪</w:t>
                          </w:r>
                        </w:p>
                        <w:p w14:paraId="19B0244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General Public Position</w:t>
                          </w:r>
                        </w:p>
                        <w:p w14:paraId="7E172098" w14:textId="77777777" w:rsidR="0086362B" w:rsidRDefault="0086362B" w:rsidP="0086362B">
                          <w:pPr>
                            <w:widowControl/>
                            <w:jc w:val="center"/>
                            <w:rPr>
                              <w:rFonts w:ascii="Times New Roman" w:eastAsia="Times New Roman"/>
                              <w:b/>
                              <w:color w:val="1F497D"/>
                              <w:sz w:val="18"/>
                            </w:rPr>
                          </w:pPr>
                        </w:p>
                        <w:p w14:paraId="584A627A" w14:textId="4450CAC6" w:rsidR="0086362B" w:rsidRDefault="0086362B" w:rsidP="0086362B">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HEIDI SUMMERS </w:t>
                          </w:r>
                          <w:r>
                            <w:rPr>
                              <w:rFonts w:ascii="Times New Roman" w:eastAsia="Times New Roman"/>
                              <w:b/>
                              <w:color w:val="1F497D"/>
                              <w:sz w:val="18"/>
                            </w:rPr>
                            <w:t>▪</w:t>
                          </w:r>
                        </w:p>
                        <w:p w14:paraId="38B0B484" w14:textId="1CC9FAA3" w:rsidR="0086362B" w:rsidRDefault="0086362B" w:rsidP="0086362B">
                          <w:pPr>
                            <w:widowControl/>
                            <w:jc w:val="center"/>
                            <w:rPr>
                              <w:rFonts w:ascii="Times New Roman" w:eastAsia="Times New Roman"/>
                              <w:color w:val="000000"/>
                              <w:sz w:val="14"/>
                            </w:rPr>
                          </w:pPr>
                          <w:r>
                            <w:rPr>
                              <w:rFonts w:ascii="Times New Roman" w:eastAsia="Times New Roman"/>
                              <w:color w:val="000000"/>
                              <w:sz w:val="14"/>
                            </w:rPr>
                            <w:t>Council for Basic Skills, Past Chair</w:t>
                          </w:r>
                        </w:p>
                        <w:p w14:paraId="6E0A0FC1" w14:textId="77777777" w:rsidR="0086362B" w:rsidRDefault="0086362B" w:rsidP="0086362B">
                          <w:pPr>
                            <w:widowControl/>
                            <w:jc w:val="center"/>
                            <w:rPr>
                              <w:rFonts w:ascii="Times New Roman" w:eastAsia="Times New Roman"/>
                              <w:b/>
                              <w:color w:val="1F497D"/>
                              <w:sz w:val="18"/>
                            </w:rPr>
                          </w:pPr>
                        </w:p>
                        <w:p w14:paraId="073A5F0B"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sidRPr="007D7F17">
                            <w:rPr>
                              <w:rFonts w:ascii="Times New Roman" w:eastAsia="Times New Roman"/>
                              <w:b/>
                              <w:i/>
                              <w:color w:val="1F497D"/>
                              <w:sz w:val="18"/>
                            </w:rPr>
                            <w:t xml:space="preserve"> </w:t>
                          </w:r>
                          <w:r>
                            <w:rPr>
                              <w:rFonts w:ascii="Times New Roman" w:eastAsia="Times New Roman"/>
                              <w:b/>
                              <w:color w:val="1F497D"/>
                              <w:sz w:val="18"/>
                            </w:rPr>
                            <w:t xml:space="preserve">LIN ZHOU </w:t>
                          </w:r>
                          <w:r>
                            <w:rPr>
                              <w:rFonts w:ascii="Times New Roman" w:eastAsia="Times New Roman"/>
                              <w:b/>
                              <w:color w:val="1F497D"/>
                              <w:sz w:val="18"/>
                            </w:rPr>
                            <w:t>▪</w:t>
                          </w:r>
                        </w:p>
                        <w:p w14:paraId="655CED7B"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Educational Agency Higher Education</w:t>
                          </w:r>
                        </w:p>
                        <w:p w14:paraId="1E39E210" w14:textId="130B5D38" w:rsidR="007F2D0A" w:rsidRPr="00C511E1" w:rsidRDefault="005C1E99" w:rsidP="0086362B">
                          <w:pPr>
                            <w:widowControl/>
                            <w:jc w:val="center"/>
                            <w:rPr>
                              <w:rFonts w:ascii="Times New Roman" w:eastAsia="Times New Roman"/>
                              <w:color w:val="000000"/>
                              <w:sz w:val="14"/>
                              <w:szCs w:val="14"/>
                            </w:rPr>
                          </w:pPr>
                          <w:r>
                            <w:rPr>
                              <w:rFonts w:ascii="Times New Roman" w:eastAsia="Times New Roman"/>
                              <w:color w:val="000000"/>
                              <w:sz w:val="14"/>
                            </w:rPr>
                            <w:t xml:space="preserve"> Colleges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DFDAF" id="Rectangle 2" o:spid="_x0000_s1028" style="position:absolute;left:0;text-align:left;margin-left:-138.75pt;margin-top:6pt;width:125pt;height:6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" fillcolor="#eaeaea" stroked="f">
              <v:textbox>
                <w:txbxContent>
                  <w:p w14:paraId="42BD61BE" w14:textId="77777777" w:rsidR="007F2D0A" w:rsidRDefault="005C1E99" w:rsidP="007F2D0A">
                    <w:pPr>
                      <w:widowControl/>
                      <w:ind w:left="180" w:right="-43"/>
                      <w:rPr>
                        <w:rFonts w:ascii="Elephant" w:eastAsia="Times New Roman" w:hAnsi="Elephant"/>
                        <w:color w:val="1F497D"/>
                        <w:sz w:val="60"/>
                      </w:rPr>
                    </w:pPr>
                    <w:r>
                      <w:rPr>
                        <w:rFonts w:ascii="Elephant" w:eastAsia="Times New Roman" w:hAnsi="Elephant"/>
                        <w:color w:val="1F497D"/>
                        <w:sz w:val="60"/>
                      </w:rPr>
                      <w:t>AEAC</w:t>
                    </w:r>
                  </w:p>
                  <w:p w14:paraId="765B98B3" w14:textId="77777777" w:rsidR="007F2D0A" w:rsidRDefault="007F2D0A" w:rsidP="007F2D0A">
                    <w:pPr>
                      <w:widowControl/>
                      <w:jc w:val="center"/>
                      <w:rPr>
                        <w:rFonts w:ascii="Times New Roman" w:eastAsia="Times New Roman"/>
                        <w:b/>
                        <w:color w:val="1F497D"/>
                        <w:sz w:val="16"/>
                      </w:rPr>
                    </w:pPr>
                  </w:p>
                  <w:p w14:paraId="32FE13B3"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BABETTE ROBERTS </w:t>
                    </w:r>
                    <w:r>
                      <w:rPr>
                        <w:rFonts w:ascii="Times New Roman" w:eastAsia="Times New Roman"/>
                        <w:b/>
                        <w:color w:val="1F497D"/>
                        <w:sz w:val="18"/>
                      </w:rPr>
                      <w:t>▪</w:t>
                    </w:r>
                  </w:p>
                  <w:p w14:paraId="5846797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Chair</w:t>
                    </w:r>
                  </w:p>
                  <w:p w14:paraId="22AFAAD8"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Health and</w:t>
                    </w:r>
                  </w:p>
                  <w:p w14:paraId="4839F2A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Human Services</w:t>
                    </w:r>
                  </w:p>
                  <w:p w14:paraId="721F478F" w14:textId="77777777" w:rsidR="007F2D0A" w:rsidRDefault="007F2D0A" w:rsidP="007F2D0A">
                    <w:pPr>
                      <w:widowControl/>
                      <w:jc w:val="center"/>
                      <w:rPr>
                        <w:rFonts w:ascii="Times New Roman" w:eastAsia="Times New Roman"/>
                        <w:b/>
                        <w:color w:val="1F497D"/>
                        <w:sz w:val="18"/>
                      </w:rPr>
                    </w:pPr>
                  </w:p>
                  <w:p w14:paraId="3509370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sidRPr="006A6772">
                      <w:rPr>
                        <w:rFonts w:ascii="Times New Roman" w:eastAsia="Times New Roman"/>
                        <w:b/>
                        <w:color w:val="1F497D"/>
                        <w:sz w:val="18"/>
                      </w:rPr>
                      <w:t xml:space="preserve"> </w:t>
                    </w:r>
                    <w:r>
                      <w:rPr>
                        <w:rFonts w:ascii="Times New Roman" w:eastAsia="Times New Roman"/>
                        <w:b/>
                        <w:color w:val="1F497D"/>
                        <w:sz w:val="18"/>
                      </w:rPr>
                      <w:t xml:space="preserve">KRISTEN MORGAN </w:t>
                    </w:r>
                    <w:r>
                      <w:rPr>
                        <w:rFonts w:ascii="Times New Roman" w:eastAsia="Times New Roman"/>
                        <w:b/>
                        <w:color w:val="1F497D"/>
                        <w:sz w:val="18"/>
                      </w:rPr>
                      <w:t>▪</w:t>
                    </w:r>
                  </w:p>
                  <w:p w14:paraId="3D91E289"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Vice-Chair</w:t>
                    </w:r>
                  </w:p>
                  <w:p w14:paraId="20AC826E"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Corrections</w:t>
                    </w:r>
                  </w:p>
                  <w:p w14:paraId="15147594" w14:textId="77777777" w:rsidR="007F2D0A" w:rsidRDefault="007F2D0A" w:rsidP="007F2D0A">
                    <w:pPr>
                      <w:widowControl/>
                      <w:jc w:val="center"/>
                      <w:rPr>
                        <w:rFonts w:ascii="Times New Roman" w:eastAsia="Times New Roman"/>
                        <w:b/>
                        <w:color w:val="1F497D"/>
                        <w:sz w:val="18"/>
                      </w:rPr>
                    </w:pPr>
                  </w:p>
                  <w:p w14:paraId="4CEF6A68"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CINDY GUERTIN-ANDERSON </w:t>
                    </w:r>
                    <w:r>
                      <w:rPr>
                        <w:rFonts w:ascii="Times New Roman" w:eastAsia="Times New Roman"/>
                        <w:b/>
                        <w:color w:val="1F497D"/>
                        <w:sz w:val="18"/>
                      </w:rPr>
                      <w:t>▪</w:t>
                    </w:r>
                  </w:p>
                  <w:p w14:paraId="17D2081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Commerce</w:t>
                    </w:r>
                  </w:p>
                  <w:p w14:paraId="6F8D8BA2" w14:textId="77777777" w:rsidR="007F2D0A" w:rsidRDefault="007F2D0A" w:rsidP="007F2D0A">
                    <w:pPr>
                      <w:widowControl/>
                      <w:jc w:val="center"/>
                      <w:rPr>
                        <w:rFonts w:ascii="Times New Roman" w:eastAsia="Times New Roman"/>
                        <w:b/>
                        <w:color w:val="1F497D"/>
                        <w:sz w:val="18"/>
                      </w:rPr>
                    </w:pPr>
                  </w:p>
                  <w:p w14:paraId="2432BCEA"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RICARDO CHAVEZ </w:t>
                    </w:r>
                    <w:r w:rsidRPr="006724AA">
                      <w:rPr>
                        <w:rFonts w:ascii="Times New Roman" w:eastAsia="Times New Roman"/>
                        <w:b/>
                        <w:color w:val="1F497D"/>
                        <w:sz w:val="18"/>
                      </w:rPr>
                      <w:t>▪</w:t>
                    </w:r>
                  </w:p>
                  <w:p w14:paraId="4986289C"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Adult Education Teacher</w:t>
                    </w:r>
                  </w:p>
                  <w:p w14:paraId="3AD0CD14" w14:textId="77777777" w:rsidR="007F2D0A" w:rsidRDefault="007F2D0A" w:rsidP="007F2D0A">
                    <w:pPr>
                      <w:widowControl/>
                      <w:jc w:val="center"/>
                      <w:rPr>
                        <w:rFonts w:ascii="Times New Roman" w:eastAsia="Times New Roman"/>
                        <w:color w:val="000000"/>
                        <w:sz w:val="14"/>
                      </w:rPr>
                    </w:pPr>
                  </w:p>
                  <w:p w14:paraId="77583B06"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AMY DIEHR </w:t>
                    </w:r>
                    <w:r w:rsidRPr="006724AA">
                      <w:rPr>
                        <w:rFonts w:ascii="Times New Roman" w:eastAsia="Times New Roman"/>
                        <w:b/>
                        <w:color w:val="1F497D"/>
                        <w:sz w:val="18"/>
                      </w:rPr>
                      <w:t>▪</w:t>
                    </w:r>
                  </w:p>
                  <w:p w14:paraId="0EDD4F51"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Private Literacy Organization</w:t>
                    </w:r>
                  </w:p>
                  <w:p w14:paraId="5B388CE6" w14:textId="77777777" w:rsidR="007F2D0A" w:rsidRDefault="007F2D0A" w:rsidP="007F2D0A">
                    <w:pPr>
                      <w:widowControl/>
                      <w:jc w:val="center"/>
                      <w:rPr>
                        <w:rFonts w:ascii="Times New Roman" w:eastAsia="Times New Roman"/>
                        <w:b/>
                        <w:color w:val="1F497D"/>
                        <w:sz w:val="18"/>
                      </w:rPr>
                    </w:pPr>
                  </w:p>
                  <w:p w14:paraId="23822F6B"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PAUL FRANCIS </w:t>
                    </w:r>
                    <w:r>
                      <w:rPr>
                        <w:rFonts w:ascii="Times New Roman" w:eastAsia="Times New Roman"/>
                        <w:b/>
                        <w:color w:val="1F497D"/>
                        <w:sz w:val="18"/>
                      </w:rPr>
                      <w:t>▪</w:t>
                    </w:r>
                  </w:p>
                  <w:p w14:paraId="5461E9DF"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State Board for Community</w:t>
                    </w:r>
                  </w:p>
                  <w:p w14:paraId="4B55ED3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and Technical</w:t>
                    </w:r>
                  </w:p>
                  <w:p w14:paraId="3A7A7C0C" w14:textId="77777777" w:rsidR="007F2D0A" w:rsidRDefault="007F2D0A" w:rsidP="007F2D0A">
                    <w:pPr>
                      <w:widowControl/>
                      <w:jc w:val="center"/>
                      <w:rPr>
                        <w:rFonts w:ascii="Times New Roman" w:eastAsia="Times New Roman"/>
                        <w:b/>
                        <w:color w:val="1F497D"/>
                        <w:sz w:val="18"/>
                      </w:rPr>
                    </w:pPr>
                  </w:p>
                  <w:p w14:paraId="07F5B81F" w14:textId="77777777" w:rsidR="007F2D0A" w:rsidRDefault="005C1E99" w:rsidP="007F2D0A">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SHERRI FUJITA </w:t>
                    </w:r>
                    <w:r>
                      <w:rPr>
                        <w:rFonts w:ascii="Times New Roman" w:eastAsia="Times New Roman"/>
                        <w:b/>
                        <w:color w:val="1F497D"/>
                        <w:sz w:val="18"/>
                      </w:rPr>
                      <w:t>▪</w:t>
                    </w:r>
                  </w:p>
                  <w:p w14:paraId="78A535FB"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Council for Basic Skills, Chair</w:t>
                    </w:r>
                  </w:p>
                  <w:p w14:paraId="7514CB47" w14:textId="77777777" w:rsidR="007F2D0A" w:rsidRDefault="007F2D0A" w:rsidP="007F2D0A">
                    <w:pPr>
                      <w:widowControl/>
                      <w:jc w:val="center"/>
                      <w:rPr>
                        <w:rFonts w:ascii="Times New Roman" w:eastAsia="Times New Roman"/>
                        <w:b/>
                        <w:color w:val="1F497D"/>
                        <w:sz w:val="18"/>
                      </w:rPr>
                    </w:pPr>
                  </w:p>
                  <w:p w14:paraId="39C74E9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ANNE GORANSON </w:t>
                    </w:r>
                    <w:r>
                      <w:rPr>
                        <w:rFonts w:ascii="Times New Roman" w:eastAsia="Times New Roman"/>
                        <w:b/>
                        <w:color w:val="1F497D"/>
                        <w:sz w:val="18"/>
                      </w:rPr>
                      <w:t>▪</w:t>
                    </w:r>
                  </w:p>
                  <w:p w14:paraId="2E1FC590"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Employment Security Department</w:t>
                    </w:r>
                  </w:p>
                  <w:p w14:paraId="13EAE7B4" w14:textId="77777777" w:rsidR="007F2D0A" w:rsidRDefault="007F2D0A" w:rsidP="007F2D0A">
                    <w:pPr>
                      <w:widowControl/>
                      <w:jc w:val="center"/>
                      <w:rPr>
                        <w:rFonts w:ascii="Times New Roman" w:eastAsia="Times New Roman"/>
                        <w:b/>
                        <w:color w:val="1F497D"/>
                        <w:sz w:val="18"/>
                      </w:rPr>
                    </w:pPr>
                  </w:p>
                  <w:p w14:paraId="35C79552"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bookmarkStart w:id="1" w:name="_gjdgxs" w:colFirst="0" w:colLast="0"/>
                    <w:r>
                      <w:rPr>
                        <w:rFonts w:ascii="Times New Roman" w:eastAsia="Times New Roman"/>
                        <w:b/>
                        <w:color w:val="1F497D"/>
                        <w:sz w:val="18"/>
                      </w:rPr>
                      <w:t xml:space="preserve"> </w:t>
                    </w:r>
                    <w:bookmarkEnd w:id="1"/>
                    <w:r w:rsidRPr="00036F60">
                      <w:rPr>
                        <w:rFonts w:ascii="Times New Roman" w:eastAsia="Times New Roman"/>
                        <w:b/>
                        <w:color w:val="1F497D"/>
                        <w:sz w:val="18"/>
                      </w:rPr>
                      <w:t>KELLI GRAHAM</w:t>
                    </w:r>
                    <w:r>
                      <w:rPr>
                        <w:rFonts w:ascii="Times New Roman" w:eastAsia="Times New Roman"/>
                        <w:b/>
                        <w:i/>
                        <w:color w:val="1F497D"/>
                        <w:sz w:val="18"/>
                      </w:rPr>
                      <w:t xml:space="preserve"> </w:t>
                    </w:r>
                    <w:r>
                      <w:rPr>
                        <w:rFonts w:ascii="Times New Roman" w:eastAsia="Times New Roman"/>
                        <w:b/>
                        <w:color w:val="1F497D"/>
                        <w:sz w:val="18"/>
                      </w:rPr>
                      <w:t>▪</w:t>
                    </w:r>
                  </w:p>
                  <w:p w14:paraId="44B835B8"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Community Based Organization</w:t>
                    </w:r>
                  </w:p>
                  <w:p w14:paraId="69F19FE5" w14:textId="77777777" w:rsidR="007F2D0A" w:rsidRDefault="007F2D0A" w:rsidP="007F2D0A">
                    <w:pPr>
                      <w:widowControl/>
                      <w:jc w:val="center"/>
                      <w:rPr>
                        <w:rFonts w:ascii="Times New Roman" w:eastAsia="Times New Roman"/>
                        <w:b/>
                        <w:color w:val="1F497D"/>
                        <w:sz w:val="18"/>
                      </w:rPr>
                    </w:pPr>
                  </w:p>
                  <w:p w14:paraId="758FFC0A" w14:textId="77777777" w:rsidR="007F2D0A" w:rsidRDefault="005C1E99" w:rsidP="007F2D0A">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COURTNEY JACOBSEN </w:t>
                    </w:r>
                    <w:r>
                      <w:rPr>
                        <w:rFonts w:ascii="Times New Roman" w:eastAsia="Times New Roman"/>
                        <w:b/>
                        <w:color w:val="1F497D"/>
                        <w:sz w:val="18"/>
                      </w:rPr>
                      <w:t>▪</w:t>
                    </w:r>
                  </w:p>
                  <w:p w14:paraId="2FC50265"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Private Sector Employer</w:t>
                    </w:r>
                  </w:p>
                  <w:p w14:paraId="33F9B2C9" w14:textId="77777777" w:rsidR="007F2D0A" w:rsidRDefault="007F2D0A" w:rsidP="007F2D0A">
                    <w:pPr>
                      <w:widowControl/>
                      <w:jc w:val="center"/>
                      <w:rPr>
                        <w:rFonts w:ascii="Times New Roman" w:eastAsia="Times New Roman"/>
                        <w:b/>
                        <w:color w:val="1F497D"/>
                        <w:sz w:val="18"/>
                      </w:rPr>
                    </w:pPr>
                  </w:p>
                  <w:p w14:paraId="0D4C978C" w14:textId="6202D3F1" w:rsidR="007F2D0A" w:rsidRPr="003C049E"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00157717">
                      <w:rPr>
                        <w:rFonts w:ascii="Times New Roman" w:eastAsia="Times New Roman"/>
                        <w:b/>
                        <w:iCs/>
                        <w:color w:val="1F497D"/>
                        <w:sz w:val="18"/>
                      </w:rPr>
                      <w:t>VACANT</w:t>
                    </w:r>
                    <w:r w:rsidR="00157717">
                      <w:rPr>
                        <w:rFonts w:ascii="Times New Roman" w:eastAsia="Times New Roman"/>
                        <w:b/>
                        <w:color w:val="1F497D"/>
                        <w:sz w:val="18"/>
                      </w:rPr>
                      <w:t xml:space="preserve"> </w:t>
                    </w:r>
                    <w:r>
                      <w:rPr>
                        <w:rFonts w:ascii="Times New Roman" w:eastAsia="Times New Roman"/>
                        <w:b/>
                        <w:color w:val="1F497D"/>
                        <w:sz w:val="18"/>
                      </w:rPr>
                      <w:t>▪</w:t>
                    </w:r>
                  </w:p>
                  <w:p w14:paraId="4E5E971F"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Labor Representative</w:t>
                    </w:r>
                  </w:p>
                  <w:p w14:paraId="1DD8621F" w14:textId="77777777" w:rsidR="007F2D0A" w:rsidRDefault="007F2D0A" w:rsidP="007F2D0A">
                    <w:pPr>
                      <w:widowControl/>
                      <w:jc w:val="center"/>
                      <w:rPr>
                        <w:rFonts w:ascii="Times New Roman" w:eastAsia="Times New Roman"/>
                        <w:b/>
                        <w:color w:val="1F497D"/>
                        <w:sz w:val="18"/>
                      </w:rPr>
                    </w:pPr>
                  </w:p>
                  <w:p w14:paraId="1138FB48"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VACANT</w:t>
                    </w:r>
                    <w:r>
                      <w:rPr>
                        <w:rFonts w:ascii="Times New Roman" w:eastAsia="Times New Roman"/>
                        <w:b/>
                        <w:color w:val="1F497D"/>
                        <w:sz w:val="18"/>
                      </w:rPr>
                      <w:t xml:space="preserve"> </w:t>
                    </w:r>
                    <w:r>
                      <w:rPr>
                        <w:rFonts w:ascii="Times New Roman" w:eastAsia="Times New Roman"/>
                        <w:b/>
                        <w:color w:val="1F497D"/>
                        <w:sz w:val="18"/>
                      </w:rPr>
                      <w:t>▪</w:t>
                    </w:r>
                  </w:p>
                  <w:p w14:paraId="520CBF97"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Nominated Student</w:t>
                    </w:r>
                  </w:p>
                  <w:p w14:paraId="4E1ED3CE" w14:textId="77777777" w:rsidR="007F2D0A" w:rsidRDefault="007F2D0A" w:rsidP="007F2D0A">
                    <w:pPr>
                      <w:widowControl/>
                      <w:jc w:val="center"/>
                      <w:rPr>
                        <w:rFonts w:ascii="Times New Roman" w:eastAsia="Times New Roman"/>
                        <w:b/>
                        <w:color w:val="1F497D"/>
                        <w:sz w:val="18"/>
                      </w:rPr>
                    </w:pPr>
                  </w:p>
                  <w:p w14:paraId="0FB05869" w14:textId="77777777" w:rsidR="007F2D0A" w:rsidRDefault="005C1E99" w:rsidP="007F2D0A">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ELENI PAPADAKIS </w:t>
                    </w:r>
                    <w:r>
                      <w:rPr>
                        <w:rFonts w:ascii="Times New Roman" w:eastAsia="Times New Roman"/>
                        <w:b/>
                        <w:color w:val="1F497D"/>
                        <w:sz w:val="18"/>
                      </w:rPr>
                      <w:t>▪</w:t>
                    </w:r>
                  </w:p>
                  <w:p w14:paraId="7B3C6E10"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Workforce Board</w:t>
                    </w:r>
                  </w:p>
                  <w:p w14:paraId="5857454F" w14:textId="77777777" w:rsidR="007F2D0A" w:rsidRDefault="007F2D0A" w:rsidP="007F2D0A">
                    <w:pPr>
                      <w:widowControl/>
                      <w:jc w:val="center"/>
                      <w:rPr>
                        <w:rFonts w:ascii="Times New Roman" w:eastAsia="Times New Roman"/>
                        <w:b/>
                        <w:color w:val="1F497D"/>
                        <w:sz w:val="18"/>
                      </w:rPr>
                    </w:pPr>
                  </w:p>
                  <w:p w14:paraId="270ADE50" w14:textId="77777777" w:rsidR="007F2D0A" w:rsidRDefault="005C1E99" w:rsidP="007F2D0A">
                    <w:pPr>
                      <w:widowControl/>
                      <w:ind w:left="120"/>
                      <w:jc w:val="center"/>
                      <w:rPr>
                        <w:rFonts w:ascii="Times New Roman" w:eastAsia="Times New Roman"/>
                        <w:b/>
                        <w:color w:val="1F497D"/>
                        <w:sz w:val="18"/>
                      </w:rPr>
                    </w:pPr>
                    <w:r w:rsidRPr="007C4AE1">
                      <w:rPr>
                        <w:rFonts w:ascii="Times New Roman" w:eastAsia="Times New Roman"/>
                        <w:b/>
                        <w:color w:val="1F497D"/>
                        <w:sz w:val="18"/>
                      </w:rPr>
                      <w:t>▪</w:t>
                    </w:r>
                    <w:r>
                      <w:rPr>
                        <w:rFonts w:ascii="Times New Roman" w:eastAsia="Times New Roman"/>
                        <w:b/>
                        <w:color w:val="1F497D"/>
                        <w:sz w:val="18"/>
                      </w:rPr>
                      <w:t xml:space="preserve"> MANDY PARADISE </w:t>
                    </w:r>
                    <w:r>
                      <w:rPr>
                        <w:rFonts w:ascii="Times New Roman" w:eastAsia="Times New Roman"/>
                        <w:b/>
                        <w:color w:val="1F497D"/>
                        <w:sz w:val="18"/>
                      </w:rPr>
                      <w:t>▪</w:t>
                    </w:r>
                  </w:p>
                  <w:p w14:paraId="66FF6B24"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 xml:space="preserve">Office of Superintendent of </w:t>
                    </w:r>
                  </w:p>
                  <w:p w14:paraId="6FBE3A3D" w14:textId="77777777" w:rsidR="007F2D0A" w:rsidRDefault="005C1E99" w:rsidP="007F2D0A">
                    <w:pPr>
                      <w:widowControl/>
                      <w:jc w:val="center"/>
                      <w:rPr>
                        <w:rFonts w:ascii="Times New Roman" w:eastAsia="Times New Roman"/>
                        <w:color w:val="000000"/>
                        <w:sz w:val="22"/>
                      </w:rPr>
                    </w:pPr>
                    <w:r>
                      <w:rPr>
                        <w:rFonts w:ascii="Times New Roman" w:eastAsia="Times New Roman"/>
                        <w:color w:val="000000"/>
                        <w:sz w:val="14"/>
                      </w:rPr>
                      <w:t>Public Instruction</w:t>
                    </w:r>
                  </w:p>
                  <w:p w14:paraId="6FCD2128" w14:textId="77777777" w:rsidR="007F2D0A" w:rsidRDefault="007F2D0A" w:rsidP="007F2D0A">
                    <w:pPr>
                      <w:widowControl/>
                      <w:jc w:val="center"/>
                      <w:rPr>
                        <w:rFonts w:ascii="Times New Roman" w:eastAsia="Times New Roman"/>
                        <w:b/>
                        <w:color w:val="1F497D"/>
                        <w:sz w:val="18"/>
                      </w:rPr>
                    </w:pPr>
                  </w:p>
                  <w:p w14:paraId="2B7DE40F" w14:textId="77777777" w:rsidR="007F2D0A" w:rsidRDefault="005C1E99" w:rsidP="007F2D0A">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AARON PARROTT </w:t>
                    </w:r>
                    <w:r>
                      <w:rPr>
                        <w:rFonts w:ascii="Times New Roman" w:eastAsia="Times New Roman"/>
                        <w:b/>
                        <w:color w:val="1F497D"/>
                        <w:sz w:val="18"/>
                      </w:rPr>
                      <w:t>▪</w:t>
                    </w:r>
                  </w:p>
                  <w:p w14:paraId="17A2D5E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North Central Washington Workforce Development Council</w:t>
                    </w:r>
                  </w:p>
                  <w:p w14:paraId="5CF529E7" w14:textId="77777777" w:rsidR="007F2D0A" w:rsidRDefault="007F2D0A" w:rsidP="007F2D0A">
                    <w:pPr>
                      <w:widowControl/>
                      <w:jc w:val="center"/>
                      <w:rPr>
                        <w:rFonts w:ascii="Times New Roman" w:eastAsia="Times New Roman"/>
                        <w:b/>
                        <w:color w:val="1F497D"/>
                        <w:sz w:val="18"/>
                      </w:rPr>
                    </w:pPr>
                  </w:p>
                  <w:p w14:paraId="44557017"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Pr="00036F60">
                      <w:rPr>
                        <w:rFonts w:ascii="Times New Roman" w:eastAsia="Times New Roman"/>
                        <w:b/>
                        <w:color w:val="1F497D"/>
                        <w:sz w:val="18"/>
                      </w:rPr>
                      <w:t>LUCRETIA ROBERTSON</w:t>
                    </w:r>
                    <w:r>
                      <w:rPr>
                        <w:rFonts w:ascii="Times New Roman" w:eastAsia="Times New Roman"/>
                        <w:b/>
                        <w:i/>
                        <w:color w:val="1F497D"/>
                        <w:sz w:val="18"/>
                      </w:rPr>
                      <w:t xml:space="preserve"> </w:t>
                    </w:r>
                    <w:r>
                      <w:rPr>
                        <w:rFonts w:ascii="Times New Roman" w:eastAsia="Times New Roman"/>
                        <w:b/>
                        <w:color w:val="1F497D"/>
                        <w:sz w:val="18"/>
                      </w:rPr>
                      <w:t>▪</w:t>
                    </w:r>
                  </w:p>
                  <w:p w14:paraId="1CB9EEC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Library Program</w:t>
                    </w:r>
                  </w:p>
                  <w:p w14:paraId="240A52FD" w14:textId="77777777" w:rsidR="007F2D0A" w:rsidRDefault="007F2D0A" w:rsidP="007F2D0A">
                    <w:pPr>
                      <w:widowControl/>
                      <w:jc w:val="center"/>
                      <w:rPr>
                        <w:rFonts w:ascii="Times New Roman" w:eastAsia="Times New Roman"/>
                        <w:b/>
                        <w:color w:val="1F497D"/>
                        <w:sz w:val="18"/>
                      </w:rPr>
                    </w:pPr>
                  </w:p>
                  <w:p w14:paraId="3B1E6FB4"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KENNY RYAN </w:t>
                    </w:r>
                    <w:r>
                      <w:rPr>
                        <w:rFonts w:ascii="Times New Roman" w:eastAsia="Times New Roman"/>
                        <w:b/>
                        <w:color w:val="1F497D"/>
                        <w:sz w:val="18"/>
                      </w:rPr>
                      <w:t>▪</w:t>
                    </w:r>
                  </w:p>
                  <w:p w14:paraId="19B0244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General Public Position</w:t>
                    </w:r>
                  </w:p>
                  <w:p w14:paraId="7E172098" w14:textId="77777777" w:rsidR="0086362B" w:rsidRDefault="0086362B" w:rsidP="0086362B">
                    <w:pPr>
                      <w:widowControl/>
                      <w:jc w:val="center"/>
                      <w:rPr>
                        <w:rFonts w:ascii="Times New Roman" w:eastAsia="Times New Roman"/>
                        <w:b/>
                        <w:color w:val="1F497D"/>
                        <w:sz w:val="18"/>
                      </w:rPr>
                    </w:pPr>
                  </w:p>
                  <w:p w14:paraId="584A627A" w14:textId="4450CAC6" w:rsidR="0086362B" w:rsidRDefault="0086362B" w:rsidP="0086362B">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HEIDI SUMMERS </w:t>
                    </w:r>
                    <w:r>
                      <w:rPr>
                        <w:rFonts w:ascii="Times New Roman" w:eastAsia="Times New Roman"/>
                        <w:b/>
                        <w:color w:val="1F497D"/>
                        <w:sz w:val="18"/>
                      </w:rPr>
                      <w:t>▪</w:t>
                    </w:r>
                  </w:p>
                  <w:p w14:paraId="38B0B484" w14:textId="1CC9FAA3" w:rsidR="0086362B" w:rsidRDefault="0086362B" w:rsidP="0086362B">
                    <w:pPr>
                      <w:widowControl/>
                      <w:jc w:val="center"/>
                      <w:rPr>
                        <w:rFonts w:ascii="Times New Roman" w:eastAsia="Times New Roman"/>
                        <w:color w:val="000000"/>
                        <w:sz w:val="14"/>
                      </w:rPr>
                    </w:pPr>
                    <w:r>
                      <w:rPr>
                        <w:rFonts w:ascii="Times New Roman" w:eastAsia="Times New Roman"/>
                        <w:color w:val="000000"/>
                        <w:sz w:val="14"/>
                      </w:rPr>
                      <w:t>Council for Basic Skills, Past Chair</w:t>
                    </w:r>
                  </w:p>
                  <w:p w14:paraId="6E0A0FC1" w14:textId="77777777" w:rsidR="0086362B" w:rsidRDefault="0086362B" w:rsidP="0086362B">
                    <w:pPr>
                      <w:widowControl/>
                      <w:jc w:val="center"/>
                      <w:rPr>
                        <w:rFonts w:ascii="Times New Roman" w:eastAsia="Times New Roman"/>
                        <w:b/>
                        <w:color w:val="1F497D"/>
                        <w:sz w:val="18"/>
                      </w:rPr>
                    </w:pPr>
                  </w:p>
                  <w:p w14:paraId="073A5F0B"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sidRPr="007D7F17">
                      <w:rPr>
                        <w:rFonts w:ascii="Times New Roman" w:eastAsia="Times New Roman"/>
                        <w:b/>
                        <w:i/>
                        <w:color w:val="1F497D"/>
                        <w:sz w:val="18"/>
                      </w:rPr>
                      <w:t xml:space="preserve"> </w:t>
                    </w:r>
                    <w:r>
                      <w:rPr>
                        <w:rFonts w:ascii="Times New Roman" w:eastAsia="Times New Roman"/>
                        <w:b/>
                        <w:color w:val="1F497D"/>
                        <w:sz w:val="18"/>
                      </w:rPr>
                      <w:t xml:space="preserve">LIN ZHOU </w:t>
                    </w:r>
                    <w:r>
                      <w:rPr>
                        <w:rFonts w:ascii="Times New Roman" w:eastAsia="Times New Roman"/>
                        <w:b/>
                        <w:color w:val="1F497D"/>
                        <w:sz w:val="18"/>
                      </w:rPr>
                      <w:t>▪</w:t>
                    </w:r>
                  </w:p>
                  <w:p w14:paraId="655CED7B"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Educational Agency Higher Education</w:t>
                    </w:r>
                  </w:p>
                  <w:p w14:paraId="1E39E210" w14:textId="130B5D38" w:rsidR="007F2D0A" w:rsidRPr="00C511E1" w:rsidRDefault="005C1E99" w:rsidP="0086362B">
                    <w:pPr>
                      <w:widowControl/>
                      <w:jc w:val="center"/>
                      <w:rPr>
                        <w:rFonts w:ascii="Times New Roman" w:eastAsia="Times New Roman"/>
                        <w:color w:val="000000"/>
                        <w:sz w:val="14"/>
                        <w:szCs w:val="14"/>
                      </w:rPr>
                    </w:pPr>
                    <w:r>
                      <w:rPr>
                        <w:rFonts w:ascii="Times New Roman" w:eastAsia="Times New Roman"/>
                        <w:color w:val="000000"/>
                        <w:sz w:val="14"/>
                      </w:rPr>
                      <w:t xml:space="preserve"> Colleges</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66E2" w14:textId="6050ACDE" w:rsidR="007F2D0A" w:rsidRDefault="00FE6FA6">
    <w:pPr>
      <w:widowControl/>
      <w:tabs>
        <w:tab w:val="center" w:pos="4320"/>
        <w:tab w:val="right" w:pos="8640"/>
      </w:tabs>
      <w:jc w:val="left"/>
      <w:rPr>
        <w:rFonts w:eastAsia="Times New Roman"/>
        <w:color w:val="000000"/>
        <w:sz w:val="24"/>
      </w:rPr>
    </w:pPr>
    <w:r>
      <w:rPr>
        <w:noProof/>
      </w:rPr>
      <mc:AlternateContent>
        <mc:Choice Requires="wps">
          <w:drawing>
            <wp:anchor distT="0" distB="0" distL="114300" distR="114300" simplePos="0" relativeHeight="251662336" behindDoc="1" locked="0" layoutInCell="1" allowOverlap="1" wp14:anchorId="2BDFAF3A" wp14:editId="1A4B92EF">
              <wp:simplePos x="0" y="0"/>
              <wp:positionH relativeFrom="margin">
                <wp:posOffset>-126365</wp:posOffset>
              </wp:positionH>
              <wp:positionV relativeFrom="margin">
                <wp:posOffset>3101975</wp:posOffset>
              </wp:positionV>
              <wp:extent cx="5064760" cy="106045"/>
              <wp:effectExtent l="0" t="0" r="0" b="0"/>
              <wp:wrapNone/>
              <wp:docPr id="7662777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106045"/>
                      </a:xfrm>
                      <a:prstGeom prst="rect">
                        <a:avLst/>
                      </a:prstGeom>
                    </wps:spPr>
                    <wps:txbx>
                      <w:txbxContent>
                        <w:p w14:paraId="1539004E" w14:textId="77777777" w:rsidR="007F2D0A" w:rsidRDefault="007F2D0A" w:rsidP="007F2D0A">
                          <w:pPr>
                            <w:pStyle w:val="NormalWeb"/>
                            <w:spacing w:before="0" w:beforeAutospacing="0" w:after="0" w:afterAutospacing="0"/>
                          </w:pPr>
                          <w:r w:rsidRPr="002B4677">
                            <w:rPr>
                              <w:color w:val="DDDDDD"/>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DFAF3A" id="_x0000_t202" coordsize="21600,21600" o:spt="202" path="m,l,21600r21600,l21600,xe">
              <v:stroke joinstyle="miter"/>
              <v:path gradientshapeok="t" o:connecttype="rect"/>
            </v:shapetype>
            <v:shape id="Text Box 1" o:spid="_x0000_s1029" type="#_x0000_t202" style="position:absolute;margin-left:-9.95pt;margin-top:244.25pt;width:398.8pt;height:8.3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" filled="f" stroked="f">
              <o:lock v:ext="edit" shapetype="t"/>
              <v:textbox style="mso-fit-shape-to-text:t">
                <w:txbxContent>
                  <w:p w14:paraId="1539004E" w14:textId="77777777" w:rsidR="007F2D0A" w:rsidRDefault="007F2D0A" w:rsidP="007F2D0A">
                    <w:pPr>
                      <w:pStyle w:val="NormalWeb"/>
                      <w:spacing w:before="0" w:beforeAutospacing="0" w:after="0" w:afterAutospacing="0"/>
                    </w:pPr>
                    <w:r w:rsidRPr="002B4677">
                      <w:rPr>
                        <w:color w:val="DDDDDD"/>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70B4" w14:textId="77777777" w:rsidR="007F2D0A" w:rsidRDefault="007F2D0A">
    <w:pPr>
      <w:widowControl/>
      <w:tabs>
        <w:tab w:val="center" w:pos="4320"/>
        <w:tab w:val="right" w:pos="8640"/>
      </w:tabs>
      <w:jc w:val="left"/>
      <w:rPr>
        <w:rFonts w:eastAsia="Times New Roman"/>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4B6"/>
    <w:multiLevelType w:val="hybridMultilevel"/>
    <w:tmpl w:val="AEBA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A01382"/>
    <w:multiLevelType w:val="hybridMultilevel"/>
    <w:tmpl w:val="4FD053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D8F2C6D"/>
    <w:multiLevelType w:val="hybridMultilevel"/>
    <w:tmpl w:val="0A8C0490"/>
    <w:lvl w:ilvl="0" w:tplc="264C73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27D5430F"/>
    <w:multiLevelType w:val="hybridMultilevel"/>
    <w:tmpl w:val="D478B3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3C473B6D"/>
    <w:multiLevelType w:val="multilevel"/>
    <w:tmpl w:val="1E60C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B82FD1"/>
    <w:multiLevelType w:val="hybridMultilevel"/>
    <w:tmpl w:val="3402B0B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1800CB4"/>
    <w:multiLevelType w:val="multilevel"/>
    <w:tmpl w:val="0F929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C2516B"/>
    <w:multiLevelType w:val="hybridMultilevel"/>
    <w:tmpl w:val="877290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9905A4D"/>
    <w:multiLevelType w:val="hybridMultilevel"/>
    <w:tmpl w:val="F354A6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574E02"/>
    <w:multiLevelType w:val="hybridMultilevel"/>
    <w:tmpl w:val="D7CA0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943157">
    <w:abstractNumId w:val="6"/>
  </w:num>
  <w:num w:numId="2" w16cid:durableId="1794245725">
    <w:abstractNumId w:val="4"/>
  </w:num>
  <w:num w:numId="3" w16cid:durableId="1145511693">
    <w:abstractNumId w:val="2"/>
  </w:num>
  <w:num w:numId="4" w16cid:durableId="1840852483">
    <w:abstractNumId w:val="8"/>
  </w:num>
  <w:num w:numId="5" w16cid:durableId="858816093">
    <w:abstractNumId w:val="9"/>
  </w:num>
  <w:num w:numId="6" w16cid:durableId="358166899">
    <w:abstractNumId w:val="3"/>
  </w:num>
  <w:num w:numId="7" w16cid:durableId="465633762">
    <w:abstractNumId w:val="1"/>
  </w:num>
  <w:num w:numId="8" w16cid:durableId="1225722997">
    <w:abstractNumId w:val="0"/>
  </w:num>
  <w:num w:numId="9" w16cid:durableId="672729154">
    <w:abstractNumId w:val="0"/>
  </w:num>
  <w:num w:numId="10" w16cid:durableId="1200581570">
    <w:abstractNumId w:val="5"/>
  </w:num>
  <w:num w:numId="11" w16cid:durableId="42104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CD"/>
    <w:rsid w:val="000F5E38"/>
    <w:rsid w:val="00157717"/>
    <w:rsid w:val="001A18D5"/>
    <w:rsid w:val="001C6D4B"/>
    <w:rsid w:val="00244544"/>
    <w:rsid w:val="00265537"/>
    <w:rsid w:val="0028215B"/>
    <w:rsid w:val="002B4677"/>
    <w:rsid w:val="002D3C97"/>
    <w:rsid w:val="00393244"/>
    <w:rsid w:val="003C1B06"/>
    <w:rsid w:val="003F1B6C"/>
    <w:rsid w:val="004D12C6"/>
    <w:rsid w:val="00594918"/>
    <w:rsid w:val="005C1E99"/>
    <w:rsid w:val="005F6D33"/>
    <w:rsid w:val="00642F39"/>
    <w:rsid w:val="006A25EC"/>
    <w:rsid w:val="00743602"/>
    <w:rsid w:val="007F2D0A"/>
    <w:rsid w:val="0080628C"/>
    <w:rsid w:val="008316FC"/>
    <w:rsid w:val="0086362B"/>
    <w:rsid w:val="00876A03"/>
    <w:rsid w:val="008914AB"/>
    <w:rsid w:val="008F421A"/>
    <w:rsid w:val="00A17C86"/>
    <w:rsid w:val="00A30CF5"/>
    <w:rsid w:val="00AE6731"/>
    <w:rsid w:val="00B01ACD"/>
    <w:rsid w:val="00B07134"/>
    <w:rsid w:val="00B410B0"/>
    <w:rsid w:val="00B64127"/>
    <w:rsid w:val="00B81D81"/>
    <w:rsid w:val="00CF2FB8"/>
    <w:rsid w:val="00E532CE"/>
    <w:rsid w:val="00E87495"/>
    <w:rsid w:val="00EE5BC3"/>
    <w:rsid w:val="00F12AE1"/>
    <w:rsid w:val="00FE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E848A0"/>
  <w15:docId w15:val="{A2761605-6AB9-4315-B4CC-00A2C48F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642F39"/>
    <w:rPr>
      <w:color w:val="0000FF"/>
      <w:u w:val="single"/>
    </w:rPr>
  </w:style>
  <w:style w:type="paragraph" w:styleId="ListParagraph">
    <w:name w:val="List Paragraph"/>
    <w:basedOn w:val="Normal"/>
    <w:link w:val="ListParagraphChar"/>
    <w:uiPriority w:val="34"/>
    <w:qFormat/>
    <w:rsid w:val="00642F39"/>
    <w:pPr>
      <w:widowControl/>
      <w:ind w:left="720"/>
      <w:jc w:val="left"/>
    </w:pPr>
    <w:rPr>
      <w:rFonts w:eastAsia="Times New Roman" w:cs="Times New Roman"/>
      <w:sz w:val="24"/>
      <w:szCs w:val="24"/>
    </w:rPr>
  </w:style>
  <w:style w:type="paragraph" w:styleId="NormalWeb">
    <w:name w:val="Normal (Web)"/>
    <w:basedOn w:val="Normal"/>
    <w:uiPriority w:val="99"/>
    <w:semiHidden/>
    <w:unhideWhenUsed/>
    <w:rsid w:val="00642F39"/>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42F39"/>
    <w:rPr>
      <w:rFonts w:eastAsia="Times New Roman" w:cs="Times New Roman"/>
      <w:sz w:val="24"/>
      <w:szCs w:val="24"/>
    </w:rPr>
  </w:style>
  <w:style w:type="character" w:styleId="UnresolvedMention">
    <w:name w:val="Unresolved Mention"/>
    <w:basedOn w:val="DefaultParagraphFont"/>
    <w:uiPriority w:val="99"/>
    <w:semiHidden/>
    <w:unhideWhenUsed/>
    <w:rsid w:val="001C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49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s02web.zoom.us/j/83163449586?pwd=cWtmdHVvTFlocGNtREp2WVdCSWJ4Zz09"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us02web.zoom.us/j/8197656550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c222d1-e062-48da-8aec-7861a87046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F13E0BF759E94499D7DD324BC145AE" ma:contentTypeVersion="12" ma:contentTypeDescription="Create a new document." ma:contentTypeScope="" ma:versionID="8d3fd36b1b59a3ed16a75a730d86d54b">
  <xsd:schema xmlns:xsd="http://www.w3.org/2001/XMLSchema" xmlns:xs="http://www.w3.org/2001/XMLSchema" xmlns:p="http://schemas.microsoft.com/office/2006/metadata/properties" xmlns:ns3="21c222d1-e062-48da-8aec-7861a87046d1" xmlns:ns4="55496715-245e-4dec-a042-470571243362" targetNamespace="http://schemas.microsoft.com/office/2006/metadata/properties" ma:root="true" ma:fieldsID="7171490eae1ebbdde14c3c01ce2ffa59" ns3:_="" ns4:_="">
    <xsd:import namespace="21c222d1-e062-48da-8aec-7861a87046d1"/>
    <xsd:import namespace="55496715-245e-4dec-a042-4705712433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222d1-e062-48da-8aec-7861a870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6715-245e-4dec-a042-470571243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2FE5F-787C-4644-9293-57249FBD73AC}">
  <ds:schemaRefs>
    <ds:schemaRef ds:uri="http://schemas.openxmlformats.org/officeDocument/2006/bibliography"/>
  </ds:schemaRefs>
</ds:datastoreItem>
</file>

<file path=customXml/itemProps2.xml><?xml version="1.0" encoding="utf-8"?>
<ds:datastoreItem xmlns:ds="http://schemas.openxmlformats.org/officeDocument/2006/customXml" ds:itemID="{0C3BF1AA-9EFF-496A-9369-9A5C4E6558DA}">
  <ds:schemaRefs>
    <ds:schemaRef ds:uri="http://schemas.microsoft.com/sharepoint/v3/contenttype/forms"/>
  </ds:schemaRefs>
</ds:datastoreItem>
</file>

<file path=customXml/itemProps3.xml><?xml version="1.0" encoding="utf-8"?>
<ds:datastoreItem xmlns:ds="http://schemas.openxmlformats.org/officeDocument/2006/customXml" ds:itemID="{67C00B1D-9A14-40F6-B123-D00B295968F1}">
  <ds:schemaRefs>
    <ds:schemaRef ds:uri="http://purl.org/dc/elements/1.1/"/>
    <ds:schemaRef ds:uri="55496715-245e-4dec-a042-470571243362"/>
    <ds:schemaRef ds:uri="21c222d1-e062-48da-8aec-7861a87046d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E19AD83-EA6F-4E58-B582-A0E3CD690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222d1-e062-48da-8aec-7861a87046d1"/>
    <ds:schemaRef ds:uri="55496715-245e-4dec-a042-470571243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Katrina Whittle</cp:lastModifiedBy>
  <cp:revision>8</cp:revision>
  <dcterms:created xsi:type="dcterms:W3CDTF">2024-01-10T16:00:00Z</dcterms:created>
  <dcterms:modified xsi:type="dcterms:W3CDTF">2024-01-10T23:53:00Z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0x010100D6F13E0BF759E94499D7DD324BC145AE</vt:lpwstr>
  </property>
</Properties>
</file>